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84DA" w14:textId="7B98CB30" w:rsidR="00D94A28" w:rsidRPr="00D94A28" w:rsidRDefault="00D94A28" w:rsidP="00D94A28">
      <w:pPr>
        <w:tabs>
          <w:tab w:val="left" w:pos="5400"/>
        </w:tabs>
        <w:jc w:val="right"/>
        <w:textAlignment w:val="center"/>
        <w:rPr>
          <w:rFonts w:ascii="Tahoma" w:hAnsi="Tahoma" w:cs="Tahoma"/>
          <w:sz w:val="22"/>
          <w:szCs w:val="22"/>
        </w:rPr>
      </w:pPr>
      <w:r w:rsidRPr="599785D6">
        <w:rPr>
          <w:rFonts w:ascii="Tahoma" w:hAnsi="Tahoma" w:cs="Tahoma"/>
          <w:sz w:val="22"/>
          <w:szCs w:val="22"/>
        </w:rPr>
        <w:t xml:space="preserve">Preliminariosios sutarties </w:t>
      </w:r>
    </w:p>
    <w:p w14:paraId="6D8EB0A4" w14:textId="5318AE42" w:rsidR="00027B83" w:rsidRPr="00672332" w:rsidRDefault="00D94A28" w:rsidP="00D94A28">
      <w:pPr>
        <w:tabs>
          <w:tab w:val="left" w:pos="5400"/>
        </w:tabs>
        <w:jc w:val="right"/>
        <w:textAlignment w:val="center"/>
        <w:rPr>
          <w:rFonts w:ascii="Tahoma" w:hAnsi="Tahoma" w:cs="Tahoma"/>
          <w:sz w:val="22"/>
          <w:szCs w:val="22"/>
        </w:rPr>
      </w:pPr>
      <w:r w:rsidRPr="00D94A28">
        <w:rPr>
          <w:rFonts w:ascii="Tahoma" w:hAnsi="Tahoma" w:cs="Tahoma"/>
          <w:sz w:val="22"/>
          <w:szCs w:val="22"/>
        </w:rPr>
        <w:t>6.</w:t>
      </w:r>
      <w:r>
        <w:rPr>
          <w:rFonts w:ascii="Tahoma" w:hAnsi="Tahoma" w:cs="Tahoma"/>
          <w:sz w:val="22"/>
          <w:szCs w:val="22"/>
        </w:rPr>
        <w:t>2</w:t>
      </w:r>
      <w:r w:rsidRPr="00D94A28">
        <w:rPr>
          <w:rFonts w:ascii="Tahoma" w:hAnsi="Tahoma" w:cs="Tahoma"/>
          <w:sz w:val="22"/>
          <w:szCs w:val="22"/>
        </w:rPr>
        <w:t>. priedas</w:t>
      </w:r>
    </w:p>
    <w:p w14:paraId="1DF12C78" w14:textId="77777777" w:rsidR="00D94A28" w:rsidRDefault="00D94A28">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p w14:paraId="161B7CD1" w14:textId="74E20545"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52DF8105">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1E19AC57" w:rsidR="00894CC1" w:rsidRPr="00117DC8" w:rsidRDefault="4E975E1F" w:rsidP="00894CC1">
            <w:pPr>
              <w:jc w:val="both"/>
              <w:rPr>
                <w:rFonts w:ascii="Tahoma" w:eastAsia="Tahoma" w:hAnsi="Tahoma" w:cs="Tahoma"/>
                <w:bCs/>
                <w:kern w:val="2"/>
                <w:sz w:val="22"/>
                <w:szCs w:val="22"/>
              </w:rPr>
            </w:pPr>
            <w:r w:rsidRPr="00672332">
              <w:rPr>
                <w:rFonts w:ascii="Tahoma" w:eastAsia="Tahoma" w:hAnsi="Tahoma" w:cs="Tahoma"/>
                <w:color w:val="0070C0"/>
                <w:sz w:val="22"/>
                <w:szCs w:val="22"/>
              </w:rPr>
              <w:t xml:space="preserve"> </w:t>
            </w:r>
            <w:r w:rsidR="00117DC8" w:rsidRPr="00117DC8">
              <w:rPr>
                <w:rFonts w:ascii="Tahoma" w:eastAsia="Tahoma" w:hAnsi="Tahoma" w:cs="Tahoma"/>
                <w:sz w:val="22"/>
                <w:szCs w:val="22"/>
              </w:rPr>
              <w:t>A</w:t>
            </w:r>
            <w:r w:rsidR="00117DC8" w:rsidRPr="00117DC8">
              <w:rPr>
                <w:rFonts w:ascii="Tahoma" w:hAnsi="Tahoma" w:cs="Tahoma"/>
                <w:bCs/>
                <w:sz w:val="22"/>
                <w:szCs w:val="22"/>
              </w:rPr>
              <w:t>tsparumo įsilaužimui testavimo paslaug</w:t>
            </w:r>
            <w:r w:rsidR="00F44198">
              <w:rPr>
                <w:rFonts w:ascii="Tahoma" w:hAnsi="Tahoma" w:cs="Tahoma"/>
                <w:bCs/>
                <w:sz w:val="22"/>
                <w:szCs w:val="22"/>
              </w:rPr>
              <w:t>os</w:t>
            </w:r>
            <w:r w:rsidR="00117DC8" w:rsidRPr="00117DC8">
              <w:rPr>
                <w:rFonts w:ascii="Tahoma" w:hAnsi="Tahoma" w:cs="Tahoma"/>
                <w:bCs/>
                <w:sz w:val="22"/>
                <w:szCs w:val="22"/>
              </w:rPr>
              <w:t xml:space="preserve"> </w:t>
            </w:r>
          </w:p>
        </w:tc>
      </w:tr>
      <w:tr w:rsidR="00027B83" w:rsidRPr="00672332" w14:paraId="3E16C8ED" w14:textId="77777777" w:rsidTr="52DF8105">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52DF8105">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52DF8105">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52DF8105">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52DF8105">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52DF8105">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52DF8105">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52DF8105">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52DF8105">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52DF8105">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52DF8105">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657911"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52DF8105">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657911"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52DF8105">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52DF8105">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52DF8105">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52DF8105">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52DF8105">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52DF8105">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52DF8105">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52DF8105">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52DF8105">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52DF8105">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52DF8105">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52DF8105">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52DF8105">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52DF8105">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52DF8105">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2F7ECCFB" w14:textId="69E0EC51"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117DC8">
              <w:rPr>
                <w:rFonts w:ascii="Tahoma" w:hAnsi="Tahoma" w:cs="Tahoma"/>
                <w:kern w:val="2"/>
                <w:sz w:val="22"/>
                <w:szCs w:val="22"/>
              </w:rPr>
              <w:t xml:space="preserve"> </w:t>
            </w:r>
            <w:r w:rsidR="00DD5A33">
              <w:rPr>
                <w:rFonts w:ascii="Tahoma" w:hAnsi="Tahoma" w:cs="Tahoma"/>
                <w:kern w:val="2"/>
                <w:sz w:val="22"/>
                <w:szCs w:val="22"/>
              </w:rPr>
              <w:t>___________________</w:t>
            </w:r>
            <w:r w:rsidR="00117DC8">
              <w:rPr>
                <w:rFonts w:ascii="Tahoma" w:hAnsi="Tahoma" w:cs="Tahoma"/>
                <w:bCs/>
                <w:sz w:val="22"/>
                <w:szCs w:val="22"/>
              </w:rPr>
              <w:t xml:space="preserve">paslaugas </w:t>
            </w:r>
            <w:r w:rsidRPr="00672332">
              <w:rPr>
                <w:rFonts w:ascii="Tahoma" w:hAnsi="Tahoma" w:cs="Tahoma"/>
                <w:color w:val="000000"/>
                <w:kern w:val="2"/>
                <w:sz w:val="22"/>
                <w:szCs w:val="22"/>
              </w:rPr>
              <w:t>(toliau – Paslaugos)</w:t>
            </w:r>
            <w:r w:rsidR="00DD5A33">
              <w:rPr>
                <w:rFonts w:ascii="Tahoma" w:hAnsi="Tahoma" w:cs="Tahoma"/>
                <w:color w:val="000000"/>
                <w:kern w:val="2"/>
                <w:sz w:val="22"/>
                <w:szCs w:val="22"/>
              </w:rPr>
              <w:t xml:space="preserve"> </w:t>
            </w:r>
            <w:r w:rsidR="00DD5A33" w:rsidRPr="00DD5A33">
              <w:rPr>
                <w:rFonts w:ascii="Tahoma" w:hAnsi="Tahoma" w:cs="Tahoma"/>
                <w:color w:val="000000"/>
                <w:kern w:val="2"/>
                <w:sz w:val="22"/>
                <w:szCs w:val="22"/>
              </w:rPr>
              <w:t>pagal šios Sutarties</w:t>
            </w:r>
            <w:r w:rsidRPr="00672332">
              <w:rPr>
                <w:rFonts w:ascii="Tahoma" w:hAnsi="Tahoma" w:cs="Tahoma"/>
                <w:color w:val="000000"/>
                <w:kern w:val="2"/>
                <w:sz w:val="22"/>
                <w:szCs w:val="22"/>
              </w:rPr>
              <w:t>.</w:t>
            </w:r>
            <w:r w:rsidR="00DD5A33">
              <w:rPr>
                <w:rFonts w:ascii="Tahoma" w:hAnsi="Tahoma" w:cs="Tahoma"/>
                <w:color w:val="000000"/>
                <w:kern w:val="2"/>
                <w:sz w:val="22"/>
                <w:szCs w:val="22"/>
              </w:rPr>
              <w:t xml:space="preserve"> </w:t>
            </w: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52DF8105">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A904B5D" w:rsidR="00027B83" w:rsidRPr="00672332" w:rsidRDefault="00027B83" w:rsidP="005A7F3F">
            <w:pPr>
              <w:jc w:val="both"/>
              <w:rPr>
                <w:rFonts w:ascii="Tahoma" w:hAnsi="Tahoma" w:cs="Tahoma"/>
                <w:kern w:val="2"/>
                <w:sz w:val="22"/>
                <w:szCs w:val="22"/>
              </w:rPr>
            </w:pPr>
          </w:p>
        </w:tc>
      </w:tr>
      <w:tr w:rsidR="005A7F3F" w:rsidRPr="00672332" w14:paraId="27924596" w14:textId="77777777" w:rsidTr="52DF8105">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436DFE47" w14:textId="47F8D7A1" w:rsidR="00027B83" w:rsidRPr="00672332" w:rsidRDefault="00027B83" w:rsidP="005A7F3F">
            <w:pPr>
              <w:jc w:val="both"/>
              <w:rPr>
                <w:rFonts w:ascii="Tahoma" w:hAnsi="Tahoma" w:cs="Tahoma"/>
                <w:kern w:val="2"/>
                <w:sz w:val="22"/>
                <w:szCs w:val="22"/>
              </w:rPr>
            </w:pPr>
          </w:p>
          <w:p w14:paraId="6DC0C3A1" w14:textId="77777777" w:rsidR="00027B83" w:rsidRPr="00672332" w:rsidRDefault="00027B83" w:rsidP="005A7F3F">
            <w:pPr>
              <w:jc w:val="both"/>
              <w:rPr>
                <w:rFonts w:ascii="Tahoma" w:hAnsi="Tahoma" w:cs="Tahoma"/>
                <w:kern w:val="2"/>
                <w:sz w:val="22"/>
                <w:szCs w:val="22"/>
              </w:rPr>
            </w:pPr>
          </w:p>
          <w:p w14:paraId="29366A21" w14:textId="4FF2C473"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52DF8105">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52DF8105">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77799A2F" w14:textId="77777777" w:rsidR="00027B83" w:rsidRPr="00672332" w:rsidRDefault="00027B83">
            <w:pPr>
              <w:rPr>
                <w:rFonts w:ascii="Tahoma" w:hAnsi="Tahoma" w:cs="Tahoma"/>
                <w:b/>
                <w:color w:val="0070C0"/>
                <w:kern w:val="2"/>
                <w:sz w:val="22"/>
                <w:szCs w:val="22"/>
              </w:rPr>
            </w:pPr>
          </w:p>
          <w:p w14:paraId="47382358" w14:textId="77777777" w:rsidR="00027B83" w:rsidRPr="00672332" w:rsidRDefault="00027B83" w:rsidP="00875740">
            <w:pPr>
              <w:rPr>
                <w:rFonts w:ascii="Tahoma" w:hAnsi="Tahoma" w:cs="Tahoma"/>
                <w:b/>
                <w:color w:val="FF0000"/>
                <w:kern w:val="2"/>
                <w:sz w:val="22"/>
                <w:szCs w:val="22"/>
              </w:rPr>
            </w:pPr>
          </w:p>
        </w:tc>
        <w:tc>
          <w:tcPr>
            <w:tcW w:w="7103" w:type="dxa"/>
            <w:gridSpan w:val="6"/>
          </w:tcPr>
          <w:p w14:paraId="2046974F" w14:textId="77777777" w:rsidR="004A4595" w:rsidRPr="00672332" w:rsidRDefault="004A4595" w:rsidP="004A4595">
            <w:pPr>
              <w:jc w:val="both"/>
              <w:rPr>
                <w:rFonts w:ascii="Tahoma" w:hAnsi="Tahoma" w:cs="Tahoma"/>
                <w:sz w:val="22"/>
                <w:szCs w:val="22"/>
              </w:rPr>
            </w:pPr>
            <w:r>
              <w:rPr>
                <w:rStyle w:val="normaltextrun"/>
                <w:rFonts w:ascii="Tahoma" w:hAnsi="Tahoma" w:cs="Tahoma"/>
                <w:color w:val="000000"/>
                <w:sz w:val="22"/>
                <w:szCs w:val="22"/>
                <w:shd w:val="clear" w:color="auto" w:fill="FFFFFF"/>
              </w:rPr>
              <w:t>Paslaugos užsakomos konkrečiais užsakymais (toliau – Užsakymai) pagal perkančiosios organizacijos poreikį.</w:t>
            </w:r>
          </w:p>
          <w:p w14:paraId="46074749" w14:textId="77777777" w:rsidR="004A4595" w:rsidRDefault="004A4595" w:rsidP="007F146B">
            <w:pPr>
              <w:jc w:val="both"/>
              <w:rPr>
                <w:rFonts w:ascii="Tahoma" w:hAnsi="Tahoma" w:cs="Tahoma"/>
                <w:sz w:val="22"/>
                <w:szCs w:val="22"/>
              </w:rPr>
            </w:pPr>
          </w:p>
          <w:p w14:paraId="64990757" w14:textId="52B4EC38" w:rsidR="0021429F" w:rsidRPr="0067233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teikti </w:t>
            </w:r>
            <w:r w:rsidRPr="00672332">
              <w:rPr>
                <w:rFonts w:ascii="Tahoma" w:hAnsi="Tahoma" w:cs="Tahoma"/>
                <w:b/>
                <w:bCs/>
                <w:sz w:val="22"/>
                <w:szCs w:val="22"/>
              </w:rPr>
              <w:t>nuo</w:t>
            </w:r>
            <w:r w:rsidRPr="00672332">
              <w:rPr>
                <w:rFonts w:ascii="Tahoma" w:hAnsi="Tahoma" w:cs="Tahoma"/>
                <w:sz w:val="22"/>
                <w:szCs w:val="22"/>
              </w:rPr>
              <w:t xml:space="preserve"> Sutarties įsigaliojimo dienos</w:t>
            </w:r>
            <w:r w:rsidRPr="00672332">
              <w:rPr>
                <w:rFonts w:ascii="Tahoma" w:hAnsi="Tahoma" w:cs="Tahoma"/>
                <w:color w:val="4472C4" w:themeColor="accent1"/>
                <w:sz w:val="22"/>
                <w:szCs w:val="22"/>
              </w:rPr>
              <w:t xml:space="preserve"> </w:t>
            </w:r>
            <w:r w:rsidR="005213BF">
              <w:rPr>
                <w:rFonts w:ascii="Tahoma" w:hAnsi="Tahoma" w:cs="Tahoma"/>
                <w:color w:val="4472C4" w:themeColor="accent1"/>
                <w:sz w:val="22"/>
                <w:szCs w:val="22"/>
              </w:rPr>
              <w:t>arba užsakymo pateikimo</w:t>
            </w:r>
            <w:r w:rsidR="003F2119">
              <w:rPr>
                <w:rFonts w:ascii="Tahoma" w:hAnsi="Tahoma" w:cs="Tahoma"/>
                <w:color w:val="4472C4" w:themeColor="accent1"/>
                <w:sz w:val="22"/>
                <w:szCs w:val="22"/>
              </w:rPr>
              <w:t xml:space="preserve"> </w:t>
            </w:r>
            <w:r w:rsidRPr="00672332">
              <w:rPr>
                <w:rFonts w:ascii="Tahoma" w:hAnsi="Tahoma" w:cs="Tahoma"/>
                <w:b/>
                <w:sz w:val="22"/>
                <w:szCs w:val="22"/>
              </w:rPr>
              <w:t xml:space="preserve">iki </w:t>
            </w:r>
            <w:r w:rsidRPr="00237673">
              <w:rPr>
                <w:rFonts w:ascii="Tahoma" w:hAnsi="Tahoma" w:cs="Tahoma"/>
                <w:color w:val="0070C0"/>
                <w:sz w:val="22"/>
                <w:szCs w:val="22"/>
              </w:rPr>
              <w:t>(</w:t>
            </w:r>
            <w:r w:rsidR="00DD5A33" w:rsidRPr="00237673">
              <w:rPr>
                <w:rFonts w:ascii="Tahoma" w:hAnsi="Tahoma" w:cs="Tahoma"/>
                <w:color w:val="0070C0"/>
                <w:sz w:val="22"/>
                <w:szCs w:val="22"/>
              </w:rPr>
              <w:t xml:space="preserve">nurodoma atliekant konkretų užsakymą) </w:t>
            </w:r>
            <w:r w:rsidRPr="00237673">
              <w:rPr>
                <w:rFonts w:ascii="Tahoma" w:hAnsi="Tahoma" w:cs="Tahoma"/>
                <w:color w:val="0070C0"/>
                <w:sz w:val="22"/>
                <w:szCs w:val="22"/>
              </w:rPr>
              <w:t>įrašyti datą</w:t>
            </w:r>
            <w:r w:rsidR="00EB6C2B" w:rsidRPr="00237673">
              <w:rPr>
                <w:rFonts w:ascii="Tahoma" w:hAnsi="Tahoma" w:cs="Tahoma"/>
                <w:color w:val="0070C0"/>
                <w:sz w:val="22"/>
                <w:szCs w:val="22"/>
              </w:rPr>
              <w:t xml:space="preserve"> </w:t>
            </w:r>
            <w:r w:rsidR="00B82FE1" w:rsidRPr="00237673">
              <w:rPr>
                <w:rFonts w:ascii="Tahoma" w:hAnsi="Tahoma" w:cs="Tahoma"/>
                <w:color w:val="0070C0"/>
                <w:sz w:val="22"/>
                <w:szCs w:val="22"/>
              </w:rPr>
              <w:t>/ terminą dienomis / savaitėmis / mėnesiais</w:t>
            </w:r>
            <w:r w:rsidR="00EF0A4B">
              <w:rPr>
                <w:rFonts w:ascii="Tahoma" w:hAnsi="Tahoma" w:cs="Tahoma"/>
                <w:color w:val="0070C0"/>
                <w:sz w:val="22"/>
                <w:szCs w:val="22"/>
              </w:rPr>
              <w:t>.</w:t>
            </w:r>
            <w:r w:rsidR="00EF0A4B" w:rsidRPr="00EF795B">
              <w:rPr>
                <w:color w:val="000000"/>
                <w:szCs w:val="24"/>
              </w:rPr>
              <w:t xml:space="preserve"> </w:t>
            </w:r>
          </w:p>
          <w:p w14:paraId="4C2C2800" w14:textId="77777777" w:rsidR="00027B83" w:rsidRDefault="00027B83" w:rsidP="007F146B">
            <w:pPr>
              <w:jc w:val="both"/>
              <w:rPr>
                <w:rFonts w:ascii="Tahoma" w:hAnsi="Tahoma" w:cs="Tahoma"/>
                <w:sz w:val="22"/>
                <w:szCs w:val="22"/>
              </w:rPr>
            </w:pPr>
          </w:p>
          <w:p w14:paraId="63A8ACEA" w14:textId="77777777" w:rsidR="00DD5A33" w:rsidRDefault="00DD5A33" w:rsidP="007F146B">
            <w:pPr>
              <w:jc w:val="both"/>
              <w:rPr>
                <w:rFonts w:ascii="Tahoma" w:hAnsi="Tahoma" w:cs="Tahoma"/>
                <w:sz w:val="22"/>
                <w:szCs w:val="22"/>
              </w:rPr>
            </w:pPr>
          </w:p>
          <w:p w14:paraId="03BC9902" w14:textId="7CFBF634" w:rsidR="00027B83" w:rsidRPr="00672332" w:rsidRDefault="00027B83" w:rsidP="004A4595">
            <w:pPr>
              <w:jc w:val="both"/>
              <w:rPr>
                <w:rFonts w:ascii="Tahoma" w:hAnsi="Tahoma" w:cs="Tahoma"/>
                <w:color w:val="4472C4"/>
                <w:sz w:val="22"/>
                <w:szCs w:val="22"/>
              </w:rPr>
            </w:pPr>
          </w:p>
        </w:tc>
      </w:tr>
      <w:tr w:rsidR="005A7F3F" w:rsidRPr="00672332" w14:paraId="68DCB6AC" w14:textId="77777777" w:rsidTr="52DF8105">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23309B9C" w:rsidR="00B76A08" w:rsidRPr="00672332" w:rsidRDefault="00553857" w:rsidP="004A4595">
            <w:pPr>
              <w:jc w:val="both"/>
              <w:rPr>
                <w:rFonts w:ascii="Tahoma" w:hAnsi="Tahoma" w:cs="Tahoma"/>
                <w:sz w:val="22"/>
                <w:szCs w:val="22"/>
              </w:rPr>
            </w:pPr>
            <w:r>
              <w:rPr>
                <w:rFonts w:ascii="Tahoma" w:hAnsi="Tahoma" w:cs="Tahoma"/>
                <w:sz w:val="22"/>
                <w:szCs w:val="22"/>
              </w:rPr>
              <w:t>Netaikoma</w:t>
            </w:r>
          </w:p>
        </w:tc>
      </w:tr>
      <w:tr w:rsidR="005A7F3F" w:rsidRPr="00237673" w14:paraId="44ED90F1" w14:textId="77777777" w:rsidTr="52DF8105">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2BCA2EE6" w:rsidR="00B76A08" w:rsidRPr="00237673" w:rsidRDefault="00553857" w:rsidP="00237673">
            <w:pPr>
              <w:jc w:val="both"/>
              <w:rPr>
                <w:rFonts w:ascii="Tahoma" w:hAnsi="Tahoma" w:cs="Tahoma"/>
                <w:sz w:val="22"/>
                <w:szCs w:val="22"/>
              </w:rPr>
            </w:pPr>
            <w:r w:rsidRPr="00237673">
              <w:rPr>
                <w:rFonts w:ascii="Tahoma" w:hAnsi="Tahoma" w:cs="Tahoma"/>
                <w:sz w:val="22"/>
                <w:szCs w:val="22"/>
              </w:rPr>
              <w:t xml:space="preserve">Užsakymai teikiami perkančiosios organizacijos užduočių valdymo sistemoje </w:t>
            </w:r>
            <w:proofErr w:type="spellStart"/>
            <w:r w:rsidRPr="00237673">
              <w:rPr>
                <w:rFonts w:ascii="Tahoma" w:hAnsi="Tahoma" w:cs="Tahoma"/>
                <w:sz w:val="22"/>
                <w:szCs w:val="22"/>
              </w:rPr>
              <w:t>Jira</w:t>
            </w:r>
            <w:proofErr w:type="spellEnd"/>
            <w:r w:rsidRPr="00237673">
              <w:rPr>
                <w:rFonts w:ascii="Tahoma" w:hAnsi="Tahoma" w:cs="Tahoma"/>
                <w:sz w:val="22"/>
                <w:szCs w:val="22"/>
              </w:rPr>
              <w:t xml:space="preserve"> užduočių forma</w:t>
            </w:r>
            <w:r w:rsidR="00237673" w:rsidRPr="00237673">
              <w:rPr>
                <w:rFonts w:ascii="Tahoma" w:hAnsi="Tahoma" w:cs="Tahoma"/>
                <w:sz w:val="22"/>
                <w:szCs w:val="22"/>
              </w:rPr>
              <w:t>, k</w:t>
            </w:r>
            <w:r w:rsidRPr="00237673">
              <w:rPr>
                <w:rFonts w:ascii="Tahoma" w:hAnsi="Tahoma" w:cs="Tahoma"/>
                <w:sz w:val="22"/>
                <w:szCs w:val="22"/>
              </w:rPr>
              <w:t xml:space="preserve">uriose nurodomas konkretus Paslaugų kiekis bei kita užduočiai atlikti svarbi informacija.  </w:t>
            </w:r>
          </w:p>
        </w:tc>
      </w:tr>
      <w:tr w:rsidR="005A7F3F" w:rsidRPr="00672332" w14:paraId="0C44DB3A" w14:textId="77777777" w:rsidTr="52DF8105">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7421A213" w:rsidR="00FD2878" w:rsidRPr="00672332" w:rsidRDefault="00657911"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4A4595">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4953BA13" w:rsidR="00B76A08" w:rsidRPr="00672332" w:rsidRDefault="00B76A08" w:rsidP="00FD2878">
            <w:pPr>
              <w:jc w:val="both"/>
              <w:rPr>
                <w:rFonts w:ascii="Tahoma" w:hAnsi="Tahoma" w:cs="Tahoma"/>
                <w:color w:val="FF0000"/>
                <w:kern w:val="2"/>
                <w:sz w:val="22"/>
                <w:szCs w:val="22"/>
              </w:rPr>
            </w:pPr>
          </w:p>
        </w:tc>
      </w:tr>
      <w:tr w:rsidR="004B6D81" w:rsidRPr="00672332" w14:paraId="58071750" w14:textId="77777777" w:rsidTr="52DF8105">
        <w:trPr>
          <w:trHeight w:val="300"/>
        </w:trPr>
        <w:tc>
          <w:tcPr>
            <w:tcW w:w="3095" w:type="dxa"/>
            <w:gridSpan w:val="2"/>
            <w:vMerge w:val="restart"/>
          </w:tcPr>
          <w:p w14:paraId="489AF69E" w14:textId="77777777" w:rsidR="004B6D81" w:rsidRPr="00672332" w:rsidRDefault="004B6D81"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4B6D81" w:rsidRPr="00672332" w:rsidRDefault="004B6D81"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B6D81" w:rsidRPr="00672332" w14:paraId="01941689" w14:textId="77777777" w:rsidTr="52DF8105">
        <w:trPr>
          <w:trHeight w:val="300"/>
        </w:trPr>
        <w:tc>
          <w:tcPr>
            <w:tcW w:w="3095" w:type="dxa"/>
            <w:gridSpan w:val="2"/>
            <w:vMerge/>
          </w:tcPr>
          <w:p w14:paraId="5B057A1D" w14:textId="77777777" w:rsidR="004B6D81" w:rsidRPr="00672332" w:rsidRDefault="004B6D81" w:rsidP="00B76A08">
            <w:pPr>
              <w:rPr>
                <w:rFonts w:ascii="Tahoma" w:hAnsi="Tahoma" w:cs="Tahoma"/>
                <w:b/>
                <w:kern w:val="2"/>
                <w:sz w:val="22"/>
                <w:szCs w:val="22"/>
              </w:rPr>
            </w:pPr>
          </w:p>
        </w:tc>
        <w:tc>
          <w:tcPr>
            <w:tcW w:w="5064" w:type="dxa"/>
            <w:gridSpan w:val="5"/>
          </w:tcPr>
          <w:p w14:paraId="7C2A935B" w14:textId="2CC6E33D" w:rsidR="004B6D81" w:rsidRPr="00672332" w:rsidRDefault="004B6D81"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B8093E7" w:rsidR="004B6D81" w:rsidRPr="00672332" w:rsidRDefault="00657911" w:rsidP="00741274">
            <w:pPr>
              <w:jc w:val="center"/>
              <w:rPr>
                <w:rFonts w:ascii="Tahoma" w:hAnsi="Tahoma" w:cs="Tahoma"/>
                <w:sz w:val="22"/>
                <w:szCs w:val="22"/>
              </w:rPr>
            </w:pPr>
            <w:sdt>
              <w:sdtPr>
                <w:rPr>
                  <w:rFonts w:ascii="Tahoma" w:hAnsi="Tahoma" w:cs="Tahoma"/>
                  <w:color w:val="0070C0"/>
                  <w:sz w:val="22"/>
                  <w:szCs w:val="22"/>
                </w:rPr>
                <w:id w:val="-2074890478"/>
                <w:placeholder>
                  <w:docPart w:val="D6FDB2D7114A48DEAD8FEEED42778498"/>
                </w:placeholder>
                <w:comboBox>
                  <w:listItem w:value="Choose an item."/>
                  <w:listItem w:displayText="Taip" w:value="Taip"/>
                  <w:listItem w:displayText="Ne" w:value="Ne"/>
                </w:comboBox>
              </w:sdtPr>
              <w:sdtEndPr/>
              <w:sdtContent>
                <w:r w:rsidR="004B6D81">
                  <w:rPr>
                    <w:rFonts w:ascii="Tahoma" w:hAnsi="Tahoma" w:cs="Tahoma"/>
                    <w:color w:val="0070C0"/>
                    <w:sz w:val="22"/>
                    <w:szCs w:val="22"/>
                  </w:rPr>
                  <w:t>Taip</w:t>
                </w:r>
              </w:sdtContent>
            </w:sdt>
          </w:p>
        </w:tc>
      </w:tr>
      <w:tr w:rsidR="004B6D81" w:rsidRPr="00672332" w14:paraId="24709C26" w14:textId="77777777" w:rsidTr="52DF8105">
        <w:trPr>
          <w:trHeight w:val="300"/>
        </w:trPr>
        <w:tc>
          <w:tcPr>
            <w:tcW w:w="3095" w:type="dxa"/>
            <w:gridSpan w:val="2"/>
            <w:vMerge/>
          </w:tcPr>
          <w:p w14:paraId="014918C4" w14:textId="77777777" w:rsidR="004B6D81" w:rsidRPr="00672332" w:rsidRDefault="004B6D81" w:rsidP="00B76A08">
            <w:pPr>
              <w:rPr>
                <w:rFonts w:ascii="Tahoma" w:hAnsi="Tahoma" w:cs="Tahoma"/>
                <w:b/>
                <w:kern w:val="2"/>
                <w:sz w:val="22"/>
                <w:szCs w:val="22"/>
              </w:rPr>
            </w:pPr>
          </w:p>
        </w:tc>
        <w:tc>
          <w:tcPr>
            <w:tcW w:w="5064" w:type="dxa"/>
            <w:gridSpan w:val="5"/>
          </w:tcPr>
          <w:p w14:paraId="6C47B818" w14:textId="3752B9CA" w:rsidR="004B6D81" w:rsidRPr="00672332" w:rsidRDefault="004B6D81"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0C07A223" w:rsidR="004B6D81" w:rsidRPr="00672332" w:rsidRDefault="00657911"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6AAA4326F871461BBD57694407A3E7FB"/>
                </w:placeholder>
                <w:comboBox>
                  <w:listItem w:value="Choose an item."/>
                  <w:listItem w:displayText="Taip" w:value="Taip"/>
                  <w:listItem w:displayText="Ne" w:value="Ne"/>
                </w:comboBox>
              </w:sdtPr>
              <w:sdtEndPr/>
              <w:sdtContent>
                <w:r w:rsidR="004B6D81">
                  <w:rPr>
                    <w:rFonts w:ascii="Tahoma" w:hAnsi="Tahoma" w:cs="Tahoma"/>
                    <w:color w:val="0070C0"/>
                    <w:sz w:val="22"/>
                    <w:szCs w:val="22"/>
                  </w:rPr>
                  <w:t>Taip</w:t>
                </w:r>
              </w:sdtContent>
            </w:sdt>
          </w:p>
        </w:tc>
      </w:tr>
      <w:tr w:rsidR="004B6D81" w:rsidRPr="00672332" w14:paraId="7492D2B1" w14:textId="77777777" w:rsidTr="52DF8105">
        <w:trPr>
          <w:trHeight w:val="300"/>
        </w:trPr>
        <w:tc>
          <w:tcPr>
            <w:tcW w:w="3095" w:type="dxa"/>
            <w:gridSpan w:val="2"/>
            <w:vMerge/>
          </w:tcPr>
          <w:p w14:paraId="3338FDA9" w14:textId="77777777" w:rsidR="004B6D81" w:rsidRPr="00672332" w:rsidRDefault="004B6D81" w:rsidP="00741274">
            <w:pPr>
              <w:rPr>
                <w:rFonts w:ascii="Tahoma" w:hAnsi="Tahoma" w:cs="Tahoma"/>
                <w:b/>
                <w:kern w:val="2"/>
                <w:sz w:val="22"/>
                <w:szCs w:val="22"/>
              </w:rPr>
            </w:pPr>
          </w:p>
        </w:tc>
        <w:tc>
          <w:tcPr>
            <w:tcW w:w="5064" w:type="dxa"/>
            <w:gridSpan w:val="5"/>
          </w:tcPr>
          <w:p w14:paraId="2C68054D" w14:textId="2C5008BD" w:rsidR="004B6D81" w:rsidRPr="00DD09FD" w:rsidRDefault="004B6D81" w:rsidP="00741274">
            <w:pPr>
              <w:pStyle w:val="ListParagraph"/>
              <w:numPr>
                <w:ilvl w:val="2"/>
                <w:numId w:val="1"/>
              </w:numPr>
              <w:jc w:val="both"/>
              <w:rPr>
                <w:rFonts w:ascii="Tahoma" w:hAnsi="Tahoma" w:cs="Tahoma"/>
                <w:sz w:val="22"/>
                <w:szCs w:val="22"/>
              </w:rPr>
            </w:pPr>
            <w:r w:rsidRPr="00DD09FD">
              <w:rPr>
                <w:rFonts w:ascii="Tahoma" w:hAnsi="Tahoma" w:cs="Tahoma"/>
                <w:sz w:val="22"/>
                <w:szCs w:val="22"/>
              </w:rPr>
              <w:t>Ataskaita</w:t>
            </w:r>
            <w:r w:rsidR="00EE3839" w:rsidRPr="00E31F9E">
              <w:rPr>
                <w:rFonts w:ascii="Tahoma" w:hAnsi="Tahoma" w:cs="Tahoma"/>
                <w:sz w:val="22"/>
                <w:szCs w:val="22"/>
              </w:rPr>
              <w:t xml:space="preserve"> </w:t>
            </w:r>
          </w:p>
        </w:tc>
        <w:tc>
          <w:tcPr>
            <w:tcW w:w="2039" w:type="dxa"/>
          </w:tcPr>
          <w:p w14:paraId="2DA02AB3" w14:textId="7E00B6ED" w:rsidR="004B6D81" w:rsidRDefault="00657911" w:rsidP="00741274">
            <w:pPr>
              <w:jc w:val="center"/>
              <w:rPr>
                <w:rFonts w:ascii="Tahoma" w:hAnsi="Tahoma" w:cs="Tahoma"/>
                <w:color w:val="0070C0"/>
                <w:sz w:val="22"/>
                <w:szCs w:val="22"/>
              </w:rPr>
            </w:pPr>
            <w:sdt>
              <w:sdtPr>
                <w:rPr>
                  <w:rFonts w:ascii="Tahoma" w:hAnsi="Tahoma" w:cs="Tahoma"/>
                  <w:color w:val="0070C0"/>
                  <w:sz w:val="22"/>
                  <w:szCs w:val="22"/>
                </w:rPr>
                <w:id w:val="-1888020327"/>
                <w:placeholder>
                  <w:docPart w:val="763F930023674BE38BAFCE9F9DE53EE8"/>
                </w:placeholder>
                <w:comboBox>
                  <w:listItem w:value="Choose an item."/>
                  <w:listItem w:displayText="Taip" w:value="Taip"/>
                  <w:listItem w:displayText="Ne" w:value="Ne"/>
                </w:comboBox>
              </w:sdtPr>
              <w:sdtEndPr/>
              <w:sdtContent>
                <w:r w:rsidR="004B6D81">
                  <w:rPr>
                    <w:rFonts w:ascii="Tahoma" w:hAnsi="Tahoma" w:cs="Tahoma"/>
                    <w:color w:val="0070C0"/>
                    <w:sz w:val="22"/>
                    <w:szCs w:val="22"/>
                  </w:rPr>
                  <w:t>Taip</w:t>
                </w:r>
              </w:sdtContent>
            </w:sdt>
          </w:p>
        </w:tc>
      </w:tr>
      <w:tr w:rsidR="00B76A08" w:rsidRPr="00672332" w14:paraId="261AB5DE" w14:textId="77777777" w:rsidTr="52DF8105">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52DF8105">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4CF15E9" w:rsidR="00B76A08" w:rsidRPr="00672332" w:rsidRDefault="00657911"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4A4595">
                  <w:rPr>
                    <w:rFonts w:ascii="Tahoma" w:hAnsi="Tahoma" w:cs="Tahoma"/>
                    <w:color w:val="4472C4"/>
                    <w:kern w:val="2"/>
                    <w:sz w:val="22"/>
                    <w:szCs w:val="22"/>
                  </w:rPr>
                  <w:t xml:space="preserve">Fiksuoto įkainio </w:t>
                </w:r>
              </w:sdtContent>
            </w:sdt>
          </w:p>
        </w:tc>
      </w:tr>
      <w:tr w:rsidR="00076D88" w:rsidRPr="00672332" w14:paraId="0A299AE9" w14:textId="77777777" w:rsidTr="52DF8105">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230C32FF" w14:textId="77777777" w:rsidR="00553857" w:rsidRPr="00672332" w:rsidRDefault="00553857" w:rsidP="00553857">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Pr>
                <w:rFonts w:ascii="Tahoma" w:hAnsi="Tahoma" w:cs="Tahoma"/>
                <w:color w:val="000000" w:themeColor="text1"/>
                <w:kern w:val="2"/>
                <w:sz w:val="22"/>
                <w:szCs w:val="22"/>
              </w:rPr>
              <w:t xml:space="preserve">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60D1C5B" w14:textId="77777777" w:rsidR="00553857" w:rsidRPr="00672332" w:rsidRDefault="00553857" w:rsidP="00553857">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60059FFB" w14:textId="77777777" w:rsidR="00553857" w:rsidRPr="00672332" w:rsidRDefault="00553857" w:rsidP="00553857">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52D7409E" w14:textId="77777777" w:rsidR="00553857" w:rsidRPr="00672332" w:rsidRDefault="00553857" w:rsidP="00553857">
            <w:pPr>
              <w:rPr>
                <w:rFonts w:ascii="Tahoma" w:hAnsi="Tahoma" w:cs="Tahoma"/>
                <w:kern w:val="2"/>
                <w:sz w:val="22"/>
                <w:szCs w:val="22"/>
              </w:rPr>
            </w:pPr>
          </w:p>
          <w:p w14:paraId="60327118" w14:textId="26D6BE79" w:rsidR="00B76A08" w:rsidRPr="00672332" w:rsidRDefault="00553857" w:rsidP="00553857">
            <w:pPr>
              <w:jc w:val="both"/>
              <w:rPr>
                <w:rFonts w:ascii="Tahoma" w:hAnsi="Tahoma" w:cs="Tahoma"/>
                <w:color w:val="FF0000"/>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p>
        </w:tc>
      </w:tr>
      <w:tr w:rsidR="005D4CEC" w:rsidRPr="00672332" w14:paraId="0144CE00" w14:textId="77777777" w:rsidTr="52DF8105">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52DF8105">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52DF8105">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26221180" w:rsidR="00B76A08" w:rsidRPr="00672332" w:rsidRDefault="00657911" w:rsidP="00672332">
            <w:pPr>
              <w:jc w:val="cente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947FE0">
                  <w:rPr>
                    <w:rFonts w:ascii="Tahoma" w:hAnsi="Tahoma" w:cs="Tahoma"/>
                    <w:color w:val="0070C0"/>
                    <w:kern w:val="2"/>
                    <w:sz w:val="22"/>
                    <w:szCs w:val="22"/>
                  </w:rPr>
                  <w:t>Ne</w:t>
                </w:r>
              </w:sdtContent>
            </w:sdt>
          </w:p>
          <w:p w14:paraId="5AA16499" w14:textId="792B6AF6" w:rsidR="00B76A08" w:rsidRPr="00672332" w:rsidDel="009E0459" w:rsidRDefault="00B76A08" w:rsidP="00672332">
            <w:pPr>
              <w:jc w:val="center"/>
              <w:rPr>
                <w:rFonts w:ascii="Tahoma" w:hAnsi="Tahoma" w:cs="Tahoma"/>
                <w:color w:val="4472C4"/>
                <w:kern w:val="2"/>
                <w:sz w:val="22"/>
                <w:szCs w:val="22"/>
              </w:rPr>
            </w:pPr>
          </w:p>
        </w:tc>
      </w:tr>
      <w:tr w:rsidR="00A77006" w:rsidRPr="00672332" w14:paraId="66D21848" w14:textId="77777777" w:rsidTr="52DF8105">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29258A6F" w:rsidR="00672332" w:rsidRPr="00947FE0" w:rsidDel="009E0459" w:rsidRDefault="00657911" w:rsidP="00947FE0">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2D246C">
                  <w:rPr>
                    <w:rFonts w:ascii="Tahoma" w:hAnsi="Tahoma" w:cs="Tahoma"/>
                    <w:kern w:val="2"/>
                    <w:sz w:val="22"/>
                    <w:szCs w:val="22"/>
                  </w:rPr>
                  <w:t>Taip</w:t>
                </w:r>
              </w:sdtContent>
            </w:sdt>
          </w:p>
        </w:tc>
      </w:tr>
      <w:tr w:rsidR="00A77006" w:rsidRPr="00672332" w14:paraId="00F31B44" w14:textId="77777777" w:rsidTr="52DF8105">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5A4D8D4D" w:rsidR="00B76A08" w:rsidRPr="00672332" w:rsidRDefault="00657911" w:rsidP="00672332">
            <w:pPr>
              <w:jc w:val="cente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947FE0">
                  <w:rPr>
                    <w:rFonts w:ascii="Tahoma" w:hAnsi="Tahoma" w:cs="Tahoma"/>
                    <w:color w:val="0070C0"/>
                    <w:kern w:val="2"/>
                    <w:sz w:val="22"/>
                    <w:szCs w:val="22"/>
                  </w:rPr>
                  <w:t>Ne</w:t>
                </w:r>
              </w:sdtContent>
            </w:sdt>
          </w:p>
          <w:p w14:paraId="38FA9A02" w14:textId="6C32AB1F" w:rsidR="00B76A08" w:rsidRPr="00672332" w:rsidDel="009E0459" w:rsidRDefault="00B76A08" w:rsidP="00947FE0">
            <w:pPr>
              <w:rPr>
                <w:rFonts w:ascii="Tahoma" w:hAnsi="Tahoma" w:cs="Tahoma"/>
                <w:color w:val="4472C4" w:themeColor="accent1"/>
                <w:kern w:val="2"/>
                <w:sz w:val="22"/>
                <w:szCs w:val="22"/>
              </w:rPr>
            </w:pPr>
          </w:p>
        </w:tc>
      </w:tr>
      <w:tr w:rsidR="00B76A08" w:rsidRPr="00672332" w14:paraId="57035010" w14:textId="77777777" w:rsidTr="52DF8105">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5.3.1. Sutarties kainos / įkainių </w:t>
            </w:r>
            <w:r w:rsidRPr="00FE08A9">
              <w:rPr>
                <w:rFonts w:ascii="Tahoma" w:hAnsi="Tahoma" w:cs="Tahoma"/>
                <w:b/>
                <w:kern w:val="2"/>
                <w:sz w:val="22"/>
                <w:szCs w:val="22"/>
              </w:rPr>
              <w:t>peržiūra dėl PVM tarifo pasikeitimo</w:t>
            </w:r>
          </w:p>
        </w:tc>
        <w:tc>
          <w:tcPr>
            <w:tcW w:w="7103" w:type="dxa"/>
            <w:gridSpan w:val="6"/>
          </w:tcPr>
          <w:p w14:paraId="116D7BEA" w14:textId="77777777" w:rsidR="00FE08A9" w:rsidRPr="00672332" w:rsidRDefault="008E558F" w:rsidP="00FE08A9">
            <w:pPr>
              <w:jc w:val="both"/>
              <w:rPr>
                <w:rFonts w:ascii="Tahoma" w:hAnsi="Tahoma" w:cs="Tahoma"/>
                <w:sz w:val="22"/>
                <w:szCs w:val="22"/>
              </w:rPr>
            </w:pPr>
            <w:r>
              <w:rPr>
                <w:rFonts w:ascii="Tahoma" w:hAnsi="Tahoma" w:cs="Tahoma"/>
                <w:kern w:val="2"/>
                <w:sz w:val="22"/>
                <w:szCs w:val="22"/>
              </w:rPr>
              <w:t xml:space="preserve"> </w:t>
            </w:r>
            <w:r w:rsidR="00FE08A9" w:rsidRPr="00672332">
              <w:rPr>
                <w:rFonts w:ascii="Tahoma" w:hAnsi="Tahoma" w:cs="Tahoma"/>
                <w:kern w:val="2"/>
                <w:sz w:val="22"/>
                <w:szCs w:val="22"/>
              </w:rPr>
              <w:t>Jeigu Sutarties vykdymo metu pasikeičia PVM mokėjimą reglamentuojantys teisės aktai, darantys tiesioginę įtaką Tiekėjo t</w:t>
            </w:r>
            <w:r w:rsidR="00FE08A9" w:rsidRPr="00672332">
              <w:rPr>
                <w:rFonts w:ascii="Tahoma" w:hAnsi="Tahoma" w:cs="Tahoma"/>
                <w:sz w:val="22"/>
                <w:szCs w:val="22"/>
              </w:rPr>
              <w:t>ei</w:t>
            </w:r>
            <w:r w:rsidR="00FE08A9" w:rsidRPr="00672332">
              <w:rPr>
                <w:rFonts w:ascii="Tahoma" w:hAnsi="Tahoma" w:cs="Tahoma"/>
                <w:kern w:val="2"/>
                <w:sz w:val="22"/>
                <w:szCs w:val="22"/>
              </w:rPr>
              <w:t>kiamų P</w:t>
            </w:r>
            <w:r w:rsidR="00FE08A9" w:rsidRPr="00672332">
              <w:rPr>
                <w:rFonts w:ascii="Tahoma" w:hAnsi="Tahoma" w:cs="Tahoma"/>
                <w:sz w:val="22"/>
                <w:szCs w:val="22"/>
              </w:rPr>
              <w:t>aslaugų</w:t>
            </w:r>
            <w:r w:rsidR="00FE08A9" w:rsidRPr="00672332">
              <w:rPr>
                <w:rFonts w:ascii="Tahoma" w:hAnsi="Tahoma" w:cs="Tahoma"/>
                <w:kern w:val="2"/>
                <w:sz w:val="22"/>
                <w:szCs w:val="22"/>
              </w:rPr>
              <w:t xml:space="preserve"> Sutartyje nurodytai kainai / įkainiams, Sutarties kaina / įkainiai perskaičiuojami nekeičiant P</w:t>
            </w:r>
            <w:r w:rsidR="00FE08A9" w:rsidRPr="00672332">
              <w:rPr>
                <w:rFonts w:ascii="Tahoma" w:hAnsi="Tahoma" w:cs="Tahoma"/>
                <w:sz w:val="22"/>
                <w:szCs w:val="22"/>
              </w:rPr>
              <w:t>aslaugų</w:t>
            </w:r>
            <w:r w:rsidR="00FE08A9" w:rsidRPr="00672332">
              <w:rPr>
                <w:rFonts w:ascii="Tahoma" w:hAnsi="Tahoma" w:cs="Tahoma"/>
                <w:kern w:val="2"/>
                <w:sz w:val="22"/>
                <w:szCs w:val="22"/>
              </w:rPr>
              <w:t xml:space="preserve"> kainos / įkainio be PVM.</w:t>
            </w:r>
          </w:p>
          <w:p w14:paraId="303787A4" w14:textId="77777777" w:rsidR="00FE08A9" w:rsidRPr="00672332" w:rsidRDefault="00FE08A9" w:rsidP="00FE08A9">
            <w:pPr>
              <w:jc w:val="both"/>
              <w:rPr>
                <w:rFonts w:ascii="Tahoma" w:hAnsi="Tahoma" w:cs="Tahoma"/>
                <w:kern w:val="2"/>
                <w:sz w:val="22"/>
                <w:szCs w:val="22"/>
              </w:rPr>
            </w:pPr>
          </w:p>
          <w:p w14:paraId="639B4718" w14:textId="5D5B6AEE" w:rsidR="00B76A08" w:rsidRPr="00672332" w:rsidRDefault="00FE08A9" w:rsidP="00FE08A9">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52DF8105">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36C2E580" w:rsidR="00B76A08" w:rsidRPr="00672332" w:rsidRDefault="00B76A08" w:rsidP="007F146B">
            <w:pPr>
              <w:jc w:val="both"/>
              <w:rPr>
                <w:rFonts w:ascii="Tahoma" w:hAnsi="Tahoma" w:cs="Tahoma"/>
                <w:sz w:val="22"/>
                <w:szCs w:val="22"/>
              </w:rPr>
            </w:pPr>
          </w:p>
        </w:tc>
      </w:tr>
      <w:tr w:rsidR="00076D88" w:rsidRPr="00672332" w14:paraId="3327A445" w14:textId="77777777" w:rsidTr="52DF8105">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682A32D7"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3A426B">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657911"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221F7F0"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003A426B">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3A426B">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003A426B">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w:lastRenderedPageBreak/>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9992F6D"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3A426B">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3A426B">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7F3442E6"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3A426B">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3A426B">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003A426B">
                  <w:rPr>
                    <w:rFonts w:ascii="Tahoma" w:hAnsi="Tahoma" w:cs="Tahoma"/>
                    <w:kern w:val="2"/>
                    <w:sz w:val="22"/>
                    <w:szCs w:val="22"/>
                  </w:rPr>
                  <w:t xml:space="preserve">paskutinės pirkimo, kurio pagrindu sudaryta Sutartis, pasiūlymų pateikimo termino dienos mėnuo </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242DD84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3A426B">
              <w:rPr>
                <w:rFonts w:ascii="Tahoma" w:hAnsi="Tahoma" w:cs="Tahoma"/>
                <w:b/>
                <w:kern w:val="2"/>
                <w:sz w:val="22"/>
                <w:szCs w:val="22"/>
                <w:shd w:val="clear" w:color="auto" w:fill="FFFFFF"/>
              </w:rPr>
              <w:t>keturių</w:t>
            </w:r>
            <w:r w:rsidRPr="003A426B">
              <w:rPr>
                <w:rFonts w:ascii="Tahoma" w:hAnsi="Tahoma" w:cs="Tahoma"/>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3A426B">
              <w:rPr>
                <w:rFonts w:ascii="Tahoma" w:hAnsi="Tahoma" w:cs="Tahoma"/>
                <w:b/>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3A426B">
              <w:rPr>
                <w:rFonts w:ascii="Tahoma" w:hAnsi="Tahoma" w:cs="Tahoma"/>
                <w:b/>
                <w:kern w:val="2"/>
                <w:sz w:val="22"/>
                <w:szCs w:val="22"/>
                <w:shd w:val="clear" w:color="auto" w:fill="FFFFFF"/>
              </w:rPr>
              <w:t>dviejų</w:t>
            </w:r>
            <w:r w:rsidRPr="003A426B" w:rsidDel="005F3FC0">
              <w:rPr>
                <w:rFonts w:ascii="Tahoma" w:hAnsi="Tahoma" w:cs="Tahoma"/>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52DF8105">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0DCDD443" w:rsidR="00B76A08" w:rsidRPr="00C7309B" w:rsidRDefault="00B76A08" w:rsidP="00C7309B">
            <w:pPr>
              <w:jc w:val="both"/>
              <w:rPr>
                <w:rFonts w:ascii="Tahoma" w:hAnsi="Tahoma" w:cs="Tahoma"/>
                <w:kern w:val="2"/>
                <w:sz w:val="22"/>
                <w:szCs w:val="22"/>
              </w:rPr>
            </w:pPr>
          </w:p>
        </w:tc>
      </w:tr>
      <w:tr w:rsidR="00B76A08" w:rsidRPr="00672332" w14:paraId="24B58977" w14:textId="77777777" w:rsidTr="52DF8105">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14C7F56" w14:textId="77777777" w:rsidR="00B76A08" w:rsidRPr="00672332" w:rsidRDefault="00B76A08" w:rsidP="007F146B">
            <w:pPr>
              <w:jc w:val="both"/>
              <w:rPr>
                <w:rFonts w:ascii="Tahoma" w:hAnsi="Tahoma" w:cs="Tahoma"/>
                <w:kern w:val="2"/>
                <w:sz w:val="22"/>
                <w:szCs w:val="22"/>
              </w:rPr>
            </w:pPr>
          </w:p>
          <w:p w14:paraId="5511BE12" w14:textId="2C54CCFB" w:rsidR="00B76A08" w:rsidRPr="00672332" w:rsidRDefault="00B76A08" w:rsidP="007F146B">
            <w:pPr>
              <w:jc w:val="both"/>
              <w:rPr>
                <w:rFonts w:ascii="Tahoma" w:hAnsi="Tahoma" w:cs="Tahoma"/>
                <w:sz w:val="22"/>
                <w:szCs w:val="22"/>
              </w:rPr>
            </w:pPr>
          </w:p>
        </w:tc>
      </w:tr>
      <w:tr w:rsidR="00624B7A" w:rsidRPr="00672332" w14:paraId="2556216F" w14:textId="77777777" w:rsidTr="52DF8105">
        <w:trPr>
          <w:trHeight w:val="300"/>
        </w:trPr>
        <w:tc>
          <w:tcPr>
            <w:tcW w:w="3095" w:type="dxa"/>
            <w:gridSpan w:val="2"/>
          </w:tcPr>
          <w:p w14:paraId="6367544C" w14:textId="77777777" w:rsidR="00B76A08" w:rsidRPr="001F39A9" w:rsidRDefault="00B76A08" w:rsidP="00B76A08">
            <w:pPr>
              <w:rPr>
                <w:rFonts w:ascii="Tahoma" w:hAnsi="Tahoma" w:cs="Tahoma"/>
                <w:b/>
                <w:kern w:val="2"/>
                <w:sz w:val="22"/>
                <w:szCs w:val="22"/>
              </w:rPr>
            </w:pPr>
            <w:r w:rsidRPr="001F39A9">
              <w:rPr>
                <w:rFonts w:ascii="Tahoma" w:hAnsi="Tahoma" w:cs="Tahoma"/>
                <w:b/>
                <w:kern w:val="2"/>
                <w:sz w:val="22"/>
                <w:szCs w:val="22"/>
              </w:rPr>
              <w:t>5.5. Atsiskaitymo su Tiekėju terminas ir tvarka</w:t>
            </w:r>
          </w:p>
        </w:tc>
        <w:tc>
          <w:tcPr>
            <w:tcW w:w="7103" w:type="dxa"/>
            <w:gridSpan w:val="6"/>
          </w:tcPr>
          <w:p w14:paraId="2651B9FB" w14:textId="337D3878" w:rsidR="00B76A08" w:rsidRPr="001F39A9" w:rsidRDefault="00B76A08" w:rsidP="007F146B">
            <w:pPr>
              <w:jc w:val="both"/>
              <w:rPr>
                <w:rFonts w:ascii="Tahoma" w:hAnsi="Tahoma" w:cs="Tahoma"/>
                <w:color w:val="000000"/>
                <w:kern w:val="2"/>
                <w:sz w:val="22"/>
                <w:szCs w:val="22"/>
                <w:shd w:val="clear" w:color="auto" w:fill="FFFFFF"/>
              </w:rPr>
            </w:pPr>
            <w:r w:rsidRPr="001F39A9">
              <w:rPr>
                <w:rFonts w:ascii="Tahoma" w:hAnsi="Tahoma" w:cs="Tahoma"/>
                <w:kern w:val="2"/>
                <w:sz w:val="22"/>
                <w:szCs w:val="22"/>
              </w:rPr>
              <w:t>Pirkėjas atsiskaito su Tiekėju ne vėliau kaip per 30 kalendorinių dienų nuo Sąskaitos gavimo dienos.</w:t>
            </w:r>
            <w:r w:rsidR="0003571A" w:rsidRPr="001F39A9">
              <w:rPr>
                <w:rFonts w:ascii="Tahoma" w:hAnsi="Tahoma" w:cs="Tahoma"/>
                <w:kern w:val="2"/>
                <w:sz w:val="22"/>
                <w:szCs w:val="22"/>
              </w:rPr>
              <w:t xml:space="preserve"> </w:t>
            </w:r>
          </w:p>
          <w:p w14:paraId="30E3919E" w14:textId="5704548A" w:rsidR="00B76A08" w:rsidRPr="001F39A9" w:rsidRDefault="00B76A08" w:rsidP="00B02C86">
            <w:pPr>
              <w:jc w:val="both"/>
              <w:rPr>
                <w:rFonts w:ascii="Tahoma" w:hAnsi="Tahoma" w:cs="Tahoma"/>
                <w:kern w:val="2"/>
                <w:sz w:val="22"/>
                <w:szCs w:val="22"/>
                <w:shd w:val="clear" w:color="auto" w:fill="FFFFFF"/>
              </w:rPr>
            </w:pPr>
            <w:r w:rsidRPr="001F39A9">
              <w:rPr>
                <w:rFonts w:ascii="Tahoma" w:hAnsi="Tahoma" w:cs="Tahoma"/>
                <w:color w:val="000000"/>
                <w:kern w:val="2"/>
                <w:sz w:val="22"/>
                <w:szCs w:val="22"/>
                <w:shd w:val="clear" w:color="auto" w:fill="FFFFFF"/>
              </w:rPr>
              <w:t>Apmokėjimo sąlygos</w:t>
            </w:r>
            <w:r w:rsidR="003A426B" w:rsidRPr="001F39A9">
              <w:rPr>
                <w:rFonts w:ascii="Tahoma" w:hAnsi="Tahoma" w:cs="Tahoma"/>
                <w:color w:val="000000"/>
                <w:kern w:val="2"/>
                <w:sz w:val="22"/>
                <w:szCs w:val="22"/>
                <w:shd w:val="clear" w:color="auto" w:fill="FFFFFF"/>
              </w:rPr>
              <w:t xml:space="preserve">: </w:t>
            </w:r>
            <w:r w:rsidR="007126B7" w:rsidRPr="001F39A9">
              <w:rPr>
                <w:rFonts w:ascii="Tahoma" w:hAnsi="Tahoma" w:cs="Tahoma"/>
                <w:kern w:val="2"/>
                <w:sz w:val="22"/>
                <w:szCs w:val="22"/>
                <w:shd w:val="clear" w:color="auto" w:fill="FFFFFF"/>
              </w:rPr>
              <w:t>įvykdžius Užsakymą, mokama už konkretų kiekį / apimtį pagal nustatytus įkainius.</w:t>
            </w:r>
          </w:p>
        </w:tc>
      </w:tr>
      <w:tr w:rsidR="00076D88" w:rsidRPr="00672332" w14:paraId="5C846C73" w14:textId="77777777" w:rsidTr="52DF8105">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775F12A9" w:rsidR="00B76A08" w:rsidRPr="00672332" w:rsidRDefault="00B02C86" w:rsidP="007F146B">
            <w:pPr>
              <w:spacing w:line="259" w:lineRule="auto"/>
              <w:jc w:val="both"/>
              <w:rPr>
                <w:rFonts w:ascii="Tahoma" w:hAnsi="Tahoma" w:cs="Tahoma"/>
                <w:color w:val="000000"/>
                <w:kern w:val="2"/>
                <w:sz w:val="22"/>
                <w:szCs w:val="22"/>
                <w:shd w:val="clear" w:color="auto" w:fill="FFFFFF"/>
              </w:rPr>
            </w:pPr>
            <w:r w:rsidRPr="00B02C86">
              <w:rPr>
                <w:rFonts w:ascii="Tahoma" w:hAnsi="Tahoma" w:cs="Tahoma"/>
                <w:color w:val="000000"/>
                <w:kern w:val="2"/>
                <w:sz w:val="22"/>
                <w:szCs w:val="22"/>
                <w:shd w:val="clear" w:color="auto" w:fill="FFFFFF"/>
              </w:rPr>
              <w:t>Netaikoma</w:t>
            </w:r>
          </w:p>
        </w:tc>
      </w:tr>
      <w:tr w:rsidR="00076D88" w:rsidRPr="00672332" w14:paraId="040DCDAD" w14:textId="77777777" w:rsidTr="52DF8105">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55C15D28"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52DF8105">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6. PASLAUGŲ KOKYBĖ IR GARANTINIAI ĮSIPAREIGOJIMAI</w:t>
            </w:r>
          </w:p>
        </w:tc>
      </w:tr>
      <w:tr w:rsidR="00076D88" w:rsidRPr="00672332" w14:paraId="21D52D52" w14:textId="77777777" w:rsidTr="52DF8105">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B44AF6B"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50A8598" w14:textId="77777777" w:rsidR="00B76A08" w:rsidRPr="00672332" w:rsidRDefault="00B76A08" w:rsidP="007F146B">
            <w:pPr>
              <w:jc w:val="both"/>
              <w:rPr>
                <w:rFonts w:ascii="Tahoma" w:hAnsi="Tahoma" w:cs="Tahoma"/>
                <w:kern w:val="2"/>
                <w:sz w:val="22"/>
                <w:szCs w:val="22"/>
              </w:rPr>
            </w:pPr>
          </w:p>
          <w:p w14:paraId="667B4363" w14:textId="761FA869" w:rsidR="00B76A08" w:rsidRPr="00672332" w:rsidRDefault="00B76A08" w:rsidP="007F146B">
            <w:pPr>
              <w:jc w:val="both"/>
              <w:rPr>
                <w:rFonts w:ascii="Tahoma" w:hAnsi="Tahoma" w:cs="Tahoma"/>
                <w:sz w:val="22"/>
                <w:szCs w:val="22"/>
              </w:rPr>
            </w:pPr>
          </w:p>
        </w:tc>
      </w:tr>
      <w:tr w:rsidR="00076D88" w:rsidRPr="00672332" w14:paraId="09A0A95B" w14:textId="77777777" w:rsidTr="52DF8105">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31B9E351" w14:textId="4266DFED" w:rsidR="00BD0C71"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p w14:paraId="43526FD8" w14:textId="77777777" w:rsidR="00BD0C71" w:rsidRDefault="00BD0C71" w:rsidP="00BD0C71">
            <w:pPr>
              <w:jc w:val="both"/>
              <w:rPr>
                <w:rFonts w:ascii="Tahoma" w:hAnsi="Tahoma" w:cs="Tahoma"/>
                <w:kern w:val="2"/>
                <w:sz w:val="22"/>
                <w:szCs w:val="22"/>
              </w:rPr>
            </w:pPr>
          </w:p>
          <w:p w14:paraId="7733646D" w14:textId="378CBF07" w:rsidR="00DC0151" w:rsidRPr="00672332" w:rsidRDefault="00DC0151" w:rsidP="00BD0C71">
            <w:pPr>
              <w:jc w:val="both"/>
              <w:rPr>
                <w:rFonts w:ascii="Tahoma" w:hAnsi="Tahoma" w:cs="Tahoma"/>
                <w:kern w:val="2"/>
                <w:sz w:val="22"/>
                <w:szCs w:val="22"/>
              </w:rPr>
            </w:pPr>
          </w:p>
        </w:tc>
      </w:tr>
      <w:tr w:rsidR="00076D88" w:rsidRPr="00672332" w14:paraId="0947E4A0" w14:textId="77777777" w:rsidTr="52DF8105">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7FF659C7" w:rsidR="00B76A08" w:rsidRPr="00672332" w:rsidRDefault="00B76A08" w:rsidP="00A82BEB">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B76A08" w:rsidRPr="00672332" w14:paraId="5F69BF75" w14:textId="77777777" w:rsidTr="52DF8105">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52DF8105">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52DF8105">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52DF8105">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52DF8105">
        <w:trPr>
          <w:trHeight w:val="300"/>
        </w:trPr>
        <w:tc>
          <w:tcPr>
            <w:tcW w:w="3114" w:type="dxa"/>
            <w:gridSpan w:val="3"/>
            <w:vAlign w:val="center"/>
          </w:tcPr>
          <w:p w14:paraId="19CF82E6" w14:textId="751D4AD7"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48DD7FB4" w14:textId="06137A9C" w:rsidR="00B76A08" w:rsidRPr="00672332" w:rsidRDefault="00E015AD" w:rsidP="004247C6">
            <w:pPr>
              <w:rPr>
                <w:rFonts w:ascii="Tahoma" w:hAnsi="Tahoma" w:cs="Tahoma"/>
                <w:kern w:val="2"/>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tc>
      </w:tr>
      <w:tr w:rsidR="00325DAB" w:rsidRPr="00672332" w14:paraId="38CC32DB" w14:textId="77777777" w:rsidTr="52DF8105">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52DF8105">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52DF8105">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670755D4"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B17066">
              <w:rPr>
                <w:rFonts w:ascii="Tahoma" w:hAnsi="Tahoma" w:cs="Tahoma"/>
                <w:kern w:val="2"/>
                <w:sz w:val="22"/>
                <w:szCs w:val="22"/>
              </w:rPr>
              <w:t>.</w:t>
            </w:r>
          </w:p>
          <w:p w14:paraId="355DC359" w14:textId="39A5ABF1" w:rsidR="00325DAB" w:rsidRPr="00B17066" w:rsidRDefault="00325DAB" w:rsidP="00B17066">
            <w:pPr>
              <w:tabs>
                <w:tab w:val="left" w:pos="263"/>
              </w:tabs>
              <w:rPr>
                <w:rFonts w:ascii="Tahoma" w:hAnsi="Tahoma" w:cs="Tahoma"/>
                <w:color w:val="0070C0"/>
                <w:kern w:val="2"/>
                <w:sz w:val="22"/>
                <w:szCs w:val="22"/>
              </w:rPr>
            </w:pPr>
          </w:p>
        </w:tc>
      </w:tr>
      <w:tr w:rsidR="00325DAB" w:rsidRPr="00672332" w14:paraId="13BC27FB" w14:textId="77777777" w:rsidTr="52DF8105">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3310D7C2" w14:textId="77777777" w:rsidR="00325DAB" w:rsidRPr="00672332" w:rsidRDefault="00325DAB" w:rsidP="00325DAB">
            <w:pPr>
              <w:jc w:val="both"/>
              <w:rPr>
                <w:rFonts w:ascii="Tahoma" w:hAnsi="Tahoma" w:cs="Tahoma"/>
                <w:kern w:val="2"/>
                <w:sz w:val="22"/>
                <w:szCs w:val="22"/>
              </w:rPr>
            </w:pPr>
          </w:p>
          <w:p w14:paraId="6025585F" w14:textId="1F7485B4" w:rsidR="00325DAB" w:rsidRPr="00672332" w:rsidRDefault="00325DAB" w:rsidP="00325DAB">
            <w:pPr>
              <w:jc w:val="both"/>
              <w:rPr>
                <w:rFonts w:ascii="Tahoma" w:hAnsi="Tahoma" w:cs="Tahoma"/>
                <w:kern w:val="2"/>
                <w:sz w:val="22"/>
                <w:szCs w:val="22"/>
              </w:rPr>
            </w:pPr>
          </w:p>
        </w:tc>
      </w:tr>
      <w:tr w:rsidR="00325DAB" w:rsidRPr="00672332" w14:paraId="6554C4E5" w14:textId="77777777" w:rsidTr="52DF8105">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4F8AE24B" w:rsidR="00325DAB" w:rsidRPr="00672332" w:rsidRDefault="00325DAB" w:rsidP="00325DAB">
            <w:pPr>
              <w:jc w:val="both"/>
              <w:rPr>
                <w:rFonts w:ascii="Tahoma" w:hAnsi="Tahoma" w:cs="Tahoma"/>
                <w:sz w:val="22"/>
                <w:szCs w:val="22"/>
              </w:rPr>
            </w:pPr>
          </w:p>
        </w:tc>
      </w:tr>
      <w:tr w:rsidR="00325DAB" w:rsidRPr="00672332" w14:paraId="5D447706" w14:textId="77777777" w:rsidTr="52DF8105">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52DF8105">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52DF8105">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2A1E49E6" w14:textId="65EC2484" w:rsidR="00FC4847" w:rsidRDefault="00FC4847" w:rsidP="00FC4847">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6705B37A" w14:textId="77777777" w:rsidR="00FC4847" w:rsidRDefault="00FC4847" w:rsidP="00FC4847">
            <w:pPr>
              <w:jc w:val="both"/>
              <w:rPr>
                <w:rFonts w:ascii="Tahoma" w:hAnsi="Tahoma" w:cs="Tahoma"/>
                <w:color w:val="000000" w:themeColor="text1"/>
                <w:sz w:val="22"/>
                <w:szCs w:val="22"/>
              </w:rPr>
            </w:pPr>
          </w:p>
          <w:p w14:paraId="60C32EA1" w14:textId="77777777" w:rsidR="00FC4847" w:rsidRDefault="00FC4847" w:rsidP="00FC4847">
            <w:pPr>
              <w:jc w:val="both"/>
              <w:rPr>
                <w:rFonts w:ascii="Tahoma" w:eastAsia="Tahoma" w:hAnsi="Tahoma" w:cs="Tahoma"/>
                <w:color w:val="000000" w:themeColor="text1"/>
                <w:sz w:val="22"/>
                <w:szCs w:val="22"/>
              </w:rPr>
            </w:pPr>
            <w:r w:rsidRPr="347C5A29">
              <w:rPr>
                <w:rFonts w:ascii="Tahoma" w:eastAsia="Tahoma" w:hAnsi="Tahoma" w:cs="Tahoma"/>
                <w:color w:val="000000" w:themeColor="text1"/>
                <w:sz w:val="22"/>
                <w:szCs w:val="22"/>
              </w:rPr>
              <w:t>9.2.2. Tiekėjas privalo sumokėti Pirkėjui netesybas per 30 kalendorinių dienų nuo Pirkėjo pareikalavimo, jeigu netesybų suma nėra išskaitoma iš Tiekėjui mokėtinos sumos.</w:t>
            </w:r>
          </w:p>
          <w:p w14:paraId="4B89C850" w14:textId="45A2C4F5" w:rsidR="00325DAB" w:rsidRPr="00643423" w:rsidRDefault="00325DAB" w:rsidP="795CF830">
            <w:pPr>
              <w:pStyle w:val="pf0"/>
              <w:spacing w:before="0" w:beforeAutospacing="0" w:after="0" w:afterAutospacing="0"/>
              <w:jc w:val="both"/>
              <w:rPr>
                <w:rFonts w:ascii="Tahoma" w:hAnsi="Tahoma" w:cs="Tahoma"/>
                <w:sz w:val="22"/>
                <w:szCs w:val="22"/>
              </w:rPr>
            </w:pPr>
          </w:p>
        </w:tc>
      </w:tr>
      <w:tr w:rsidR="00325DAB" w:rsidRPr="00672332" w14:paraId="56B93037" w14:textId="77777777" w:rsidTr="52DF8105">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52DF8105">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52DF8105">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47C14075" w14:textId="77777777" w:rsidR="00325DAB" w:rsidRPr="00672332" w:rsidRDefault="00325DAB" w:rsidP="00325DAB">
            <w:pPr>
              <w:jc w:val="both"/>
              <w:rPr>
                <w:rFonts w:ascii="Tahoma" w:hAnsi="Tahoma" w:cs="Tahoma"/>
                <w:kern w:val="2"/>
                <w:sz w:val="22"/>
                <w:szCs w:val="22"/>
              </w:rPr>
            </w:pPr>
          </w:p>
          <w:p w14:paraId="172EC0F3" w14:textId="76CCD50C"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52DF8105">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52DF8105">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w:t>
            </w:r>
            <w:r w:rsidRPr="00672332">
              <w:rPr>
                <w:rFonts w:ascii="Tahoma" w:hAnsi="Tahoma" w:cs="Tahoma"/>
                <w:b/>
                <w:sz w:val="22"/>
                <w:szCs w:val="22"/>
              </w:rPr>
              <w:lastRenderedPageBreak/>
              <w:t xml:space="preserve">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772BC703" w:rsidR="00F725DA" w:rsidRDefault="00325DAB" w:rsidP="00DE7302">
            <w:pPr>
              <w:jc w:val="both"/>
              <w:rPr>
                <w:rFonts w:ascii="Tahoma" w:hAnsi="Tahoma" w:cs="Tahoma"/>
                <w:color w:val="4472C4"/>
                <w:sz w:val="22"/>
                <w:szCs w:val="22"/>
              </w:rPr>
            </w:pPr>
            <w:r w:rsidRPr="00672332">
              <w:rPr>
                <w:rFonts w:ascii="Tahoma" w:hAnsi="Tahoma" w:cs="Tahoma"/>
                <w:sz w:val="22"/>
                <w:szCs w:val="22"/>
              </w:rPr>
              <w:lastRenderedPageBreak/>
              <w:t xml:space="preserve">Netaikoma </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52DF8105">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6E50F34E" w14:textId="77777777" w:rsidR="00325DAB" w:rsidRPr="00672332" w:rsidRDefault="00325DAB" w:rsidP="00325DAB">
            <w:pPr>
              <w:rPr>
                <w:rFonts w:ascii="Tahoma" w:hAnsi="Tahoma" w:cs="Tahoma"/>
                <w:kern w:val="2"/>
                <w:sz w:val="22"/>
                <w:szCs w:val="22"/>
              </w:rPr>
            </w:pPr>
          </w:p>
          <w:p w14:paraId="5A934A02" w14:textId="03B29146"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52DF8105">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52DF8105">
        <w:trPr>
          <w:trHeight w:val="458"/>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20370E16" w:rsidR="00643423" w:rsidRPr="0009166C" w:rsidRDefault="00643423" w:rsidP="0009166C">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52DF8105">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52DF8105">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9AC313B" w:rsidR="008227B9" w:rsidRPr="00672332" w:rsidRDefault="00C1707A" w:rsidP="00CD2FEA">
            <w:pPr>
              <w:spacing w:line="276" w:lineRule="auto"/>
              <w:rPr>
                <w:rFonts w:ascii="Tahoma" w:hAnsi="Tahoma" w:cs="Tahoma"/>
                <w:color w:val="4472C4"/>
                <w:kern w:val="2"/>
                <w:sz w:val="22"/>
                <w:szCs w:val="22"/>
              </w:rPr>
            </w:pPr>
            <w:r>
              <w:rPr>
                <w:rFonts w:ascii="Tahoma" w:hAnsi="Tahoma" w:cs="Tahoma"/>
                <w:color w:val="4472C4"/>
                <w:kern w:val="2"/>
                <w:sz w:val="22"/>
                <w:szCs w:val="22"/>
              </w:rPr>
              <w:t>Netaikoma</w:t>
            </w:r>
          </w:p>
        </w:tc>
      </w:tr>
      <w:tr w:rsidR="00C97CF5" w:rsidRPr="00672332" w14:paraId="726A4736" w14:textId="77777777" w:rsidTr="52DF8105">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629FA6EB" w:rsidR="00C97CF5" w:rsidRPr="004E582B" w:rsidRDefault="00F259B7" w:rsidP="00432D3C">
            <w:pPr>
              <w:jc w:val="both"/>
              <w:rPr>
                <w:rFonts w:ascii="Tahoma" w:hAnsi="Tahoma" w:cs="Tahoma"/>
                <w:sz w:val="22"/>
                <w:szCs w:val="18"/>
              </w:rPr>
            </w:pPr>
            <w:r w:rsidRPr="00F259B7">
              <w:rPr>
                <w:rFonts w:ascii="Tahoma" w:hAnsi="Tahoma" w:cs="Tahoma"/>
                <w:sz w:val="22"/>
                <w:szCs w:val="18"/>
              </w:rPr>
              <w:t>Netaikoma</w:t>
            </w:r>
          </w:p>
        </w:tc>
      </w:tr>
      <w:tr w:rsidR="00325DAB" w:rsidRPr="00672332" w14:paraId="69D7DC3E" w14:textId="77777777" w:rsidTr="00760D9D">
        <w:trPr>
          <w:trHeight w:val="151"/>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52DF8105">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w:t>
            </w:r>
            <w:r w:rsidRPr="00C8058D">
              <w:rPr>
                <w:rFonts w:ascii="Tahoma" w:hAnsi="Tahoma" w:cs="Tahoma"/>
                <w:b/>
                <w:sz w:val="22"/>
                <w:szCs w:val="22"/>
              </w:rPr>
              <w:t>. Sutarties sudarymas ir įsigaliojimas</w:t>
            </w:r>
          </w:p>
        </w:tc>
        <w:tc>
          <w:tcPr>
            <w:tcW w:w="7084" w:type="dxa"/>
            <w:gridSpan w:val="5"/>
          </w:tcPr>
          <w:p w14:paraId="09D58067" w14:textId="676D752C" w:rsidR="00325DAB" w:rsidRPr="00672332" w:rsidRDefault="000F24F6" w:rsidP="00325DAB">
            <w:pPr>
              <w:jc w:val="both"/>
              <w:rPr>
                <w:rFonts w:ascii="Tahoma" w:hAnsi="Tahoma" w:cs="Tahoma"/>
                <w:kern w:val="2"/>
                <w:sz w:val="22"/>
                <w:szCs w:val="22"/>
              </w:rPr>
            </w:pPr>
            <w:r w:rsidRPr="00760D9D">
              <w:rPr>
                <w:rFonts w:ascii="Tahoma" w:hAnsi="Tahoma" w:cs="Tahoma"/>
                <w:kern w:val="2"/>
                <w:sz w:val="22"/>
                <w:szCs w:val="22"/>
              </w:rPr>
              <w:t>Sutartis galioja iki visiško prievolių įvykdymo (kol bus išnaudota Pradinės Sutarties vertė, bet jos terminas negali būti ilgesnis kaip (</w:t>
            </w:r>
            <w:r w:rsidRPr="00760D9D">
              <w:rPr>
                <w:rFonts w:ascii="Tahoma" w:hAnsi="Tahoma" w:cs="Tahoma"/>
                <w:color w:val="0070C0"/>
                <w:kern w:val="2"/>
                <w:sz w:val="22"/>
                <w:szCs w:val="22"/>
              </w:rPr>
              <w:t>nurodyti Sutarties galiojimo terminą dienomis, mėnesiais ar metais atsižvelgiant į Paslaugų suteikimo terminą su visais galimais pratęsimais, Paslaugų priėmimo ir apmokėjimo už Paslaugas terminus, garantinį terminą (kai techninėje specifikacijoje nustatyti tiekėjo įsipareigojimai (pvz. sutrikimų šalinimo terminai, konsultacijos ir pan.) garantinio laikotarpio metu ir kt. aplinkybes, galinčias turėti įtakos Sutarties terminui</w:t>
            </w:r>
            <w:r w:rsidRPr="00760D9D">
              <w:rPr>
                <w:rFonts w:ascii="Tahoma" w:hAnsi="Tahoma" w:cs="Tahoma"/>
                <w:kern w:val="2"/>
                <w:sz w:val="22"/>
                <w:szCs w:val="22"/>
              </w:rPr>
              <w:t>).</w:t>
            </w:r>
            <w:r>
              <w:t> </w:t>
            </w:r>
          </w:p>
        </w:tc>
      </w:tr>
      <w:tr w:rsidR="0082017B" w:rsidRPr="00672332" w14:paraId="51452887" w14:textId="77777777" w:rsidTr="52DF8105">
        <w:trPr>
          <w:trHeight w:val="300"/>
        </w:trPr>
        <w:tc>
          <w:tcPr>
            <w:tcW w:w="3114" w:type="dxa"/>
            <w:gridSpan w:val="3"/>
          </w:tcPr>
          <w:p w14:paraId="7BD3E2FF" w14:textId="7776052D"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w:t>
            </w:r>
            <w:r w:rsidRPr="00FD18FA">
              <w:rPr>
                <w:rFonts w:ascii="Tahoma" w:hAnsi="Tahoma" w:cs="Tahoma"/>
                <w:b/>
                <w:kern w:val="2"/>
                <w:sz w:val="22"/>
                <w:szCs w:val="22"/>
              </w:rPr>
              <w:t>. Sutarties galiojimo termino pratęsimas</w:t>
            </w:r>
            <w:r w:rsidR="00C62CBF" w:rsidRPr="00FD18FA">
              <w:rPr>
                <w:rFonts w:ascii="Tahoma" w:hAnsi="Tahoma" w:cs="Tahoma"/>
                <w:b/>
                <w:kern w:val="2"/>
                <w:sz w:val="22"/>
                <w:szCs w:val="22"/>
              </w:rPr>
              <w:t xml:space="preserve">  </w:t>
            </w:r>
          </w:p>
        </w:tc>
        <w:tc>
          <w:tcPr>
            <w:tcW w:w="7084" w:type="dxa"/>
            <w:gridSpan w:val="5"/>
          </w:tcPr>
          <w:p w14:paraId="36F6C539" w14:textId="77777777" w:rsidR="003C04FF" w:rsidRPr="003C04FF" w:rsidRDefault="003C04FF" w:rsidP="00CD2FEA">
            <w:pPr>
              <w:spacing w:line="259" w:lineRule="auto"/>
              <w:jc w:val="both"/>
              <w:rPr>
                <w:rFonts w:ascii="Tahoma" w:eastAsia="Calibri" w:hAnsi="Tahoma" w:cs="Tahoma"/>
                <w:kern w:val="2"/>
                <w:sz w:val="22"/>
                <w:szCs w:val="22"/>
                <w:lang w:val="en-US"/>
                <w14:ligatures w14:val="standardContextual"/>
              </w:rPr>
            </w:pPr>
            <w:proofErr w:type="spellStart"/>
            <w:proofErr w:type="gramStart"/>
            <w:r w:rsidRPr="003C04FF">
              <w:rPr>
                <w:rFonts w:ascii="Tahoma" w:eastAsia="Calibri" w:hAnsi="Tahoma" w:cs="Tahoma"/>
                <w:kern w:val="2"/>
                <w:sz w:val="22"/>
                <w:szCs w:val="22"/>
                <w:lang w:val="en-US"/>
                <w14:ligatures w14:val="standardContextual"/>
              </w:rPr>
              <w:t>Šalių</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abipusiu</w:t>
            </w:r>
            <w:proofErr w:type="spellEnd"/>
            <w:proofErr w:type="gram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rašytiniu</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Susitarimu</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Sutartis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tomis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pačiomis</w:t>
            </w:r>
            <w:proofErr w:type="spellEnd"/>
            <w:r w:rsidRPr="003C04FF">
              <w:rPr>
                <w:rFonts w:ascii="Tahoma" w:eastAsia="Calibri" w:hAnsi="Tahoma" w:cs="Tahoma"/>
                <w:kern w:val="2"/>
                <w:sz w:val="22"/>
                <w:szCs w:val="22"/>
                <w:lang w:val="en-US"/>
                <w14:ligatures w14:val="standardContextual"/>
              </w:rPr>
              <w:t xml:space="preserve"> </w:t>
            </w:r>
            <w:proofErr w:type="spellStart"/>
            <w:proofErr w:type="gramStart"/>
            <w:r w:rsidRPr="003C04FF">
              <w:rPr>
                <w:rFonts w:ascii="Tahoma" w:eastAsia="Calibri" w:hAnsi="Tahoma" w:cs="Tahoma"/>
                <w:kern w:val="2"/>
                <w:sz w:val="22"/>
                <w:szCs w:val="22"/>
                <w:lang w:val="en-US"/>
                <w14:ligatures w14:val="standardContextual"/>
              </w:rPr>
              <w:t>sąlygomis,nedidinant</w:t>
            </w:r>
            <w:proofErr w:type="spellEnd"/>
            <w:proofErr w:type="gram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Sutarties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kainos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gali</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būti</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pratęsta</w:t>
            </w:r>
            <w:proofErr w:type="spellEnd"/>
            <w:r w:rsidRPr="003C04FF">
              <w:rPr>
                <w:rFonts w:ascii="Tahoma" w:eastAsia="Calibri" w:hAnsi="Tahoma" w:cs="Tahoma"/>
                <w:kern w:val="2"/>
                <w:sz w:val="22"/>
                <w:szCs w:val="22"/>
                <w:lang w:val="en-US"/>
                <w14:ligatures w14:val="standardContextual"/>
              </w:rPr>
              <w:t xml:space="preserve"> (</w:t>
            </w:r>
            <w:r w:rsidRPr="00CD2FEA">
              <w:rPr>
                <w:rFonts w:ascii="Tahoma" w:hAnsi="Tahoma" w:cs="Tahoma"/>
                <w:color w:val="0070C0"/>
                <w:kern w:val="2"/>
                <w:sz w:val="22"/>
                <w:szCs w:val="22"/>
              </w:rPr>
              <w:t>įrašyti datą/terminą dienomis /mėnesiais</w:t>
            </w:r>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jeigu</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yra</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išlikęs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poreikis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ir</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Pirkėjas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neišpirko</w:t>
            </w:r>
            <w:proofErr w:type="spellEnd"/>
            <w:r w:rsidRPr="003C04FF">
              <w:rPr>
                <w:rFonts w:ascii="Tahoma" w:eastAsia="Calibri" w:hAnsi="Tahoma" w:cs="Tahoma"/>
                <w:kern w:val="2"/>
                <w:sz w:val="22"/>
                <w:szCs w:val="22"/>
                <w:lang w:val="en-US"/>
                <w14:ligatures w14:val="standardContextual"/>
              </w:rPr>
              <w:t xml:space="preserve"> </w:t>
            </w:r>
            <w:proofErr w:type="spellStart"/>
            <w:proofErr w:type="gramStart"/>
            <w:r w:rsidRPr="003C04FF">
              <w:rPr>
                <w:rFonts w:ascii="Tahoma" w:eastAsia="Calibri" w:hAnsi="Tahoma" w:cs="Tahoma"/>
                <w:kern w:val="2"/>
                <w:sz w:val="22"/>
                <w:szCs w:val="22"/>
                <w:lang w:val="en-US"/>
                <w14:ligatures w14:val="standardContextual"/>
              </w:rPr>
              <w:t>Paslaugų</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pagal</w:t>
            </w:r>
            <w:proofErr w:type="spellEnd"/>
            <w:proofErr w:type="gram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Sutartį</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bei</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nėra</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išnaudota</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Sutarties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kaina</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pratęsimų</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kiekis</w:t>
            </w:r>
            <w:proofErr w:type="spellEnd"/>
            <w:r w:rsidRPr="003C04FF">
              <w:rPr>
                <w:rFonts w:ascii="Tahoma" w:eastAsia="Calibri" w:hAnsi="Tahoma" w:cs="Tahoma"/>
                <w:kern w:val="2"/>
                <w:sz w:val="22"/>
                <w:szCs w:val="22"/>
                <w:lang w:val="en-US"/>
                <w14:ligatures w14:val="standardContextual"/>
              </w:rPr>
              <w:t xml:space="preserve"> </w:t>
            </w:r>
            <w:proofErr w:type="spellStart"/>
            <w:r w:rsidRPr="003C04FF">
              <w:rPr>
                <w:rFonts w:ascii="Tahoma" w:eastAsia="Calibri" w:hAnsi="Tahoma" w:cs="Tahoma"/>
                <w:kern w:val="2"/>
                <w:sz w:val="22"/>
                <w:szCs w:val="22"/>
                <w:lang w:val="en-US"/>
                <w14:ligatures w14:val="standardContextual"/>
              </w:rPr>
              <w:t>neribojamas</w:t>
            </w:r>
            <w:proofErr w:type="spellEnd"/>
            <w:r w:rsidRPr="003C04FF">
              <w:rPr>
                <w:rFonts w:ascii="Tahoma" w:eastAsia="Calibri" w:hAnsi="Tahoma" w:cs="Tahoma"/>
                <w:kern w:val="2"/>
                <w:sz w:val="22"/>
                <w:szCs w:val="22"/>
                <w:lang w:val="en-US"/>
                <w14:ligatures w14:val="standardContextual"/>
              </w:rPr>
              <w:t>)</w:t>
            </w:r>
          </w:p>
          <w:p w14:paraId="21A1A50A" w14:textId="7391516F" w:rsidR="0082017B" w:rsidRPr="00723F15" w:rsidRDefault="0082017B" w:rsidP="00CD2FEA">
            <w:pPr>
              <w:jc w:val="both"/>
              <w:rPr>
                <w:rFonts w:ascii="Tahoma" w:hAnsi="Tahoma" w:cs="Tahoma"/>
                <w:sz w:val="22"/>
                <w:szCs w:val="22"/>
              </w:rPr>
            </w:pPr>
          </w:p>
        </w:tc>
      </w:tr>
      <w:tr w:rsidR="00325DAB" w:rsidRPr="00672332" w14:paraId="17E4FA69" w14:textId="77777777" w:rsidTr="52DF8105">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52DF810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048EA021" w:rsidR="00325DAB" w:rsidRPr="00FD3B83" w:rsidRDefault="00325DAB" w:rsidP="00FD3B83">
            <w:pPr>
              <w:jc w:val="both"/>
              <w:rPr>
                <w:rFonts w:ascii="Tahoma" w:hAnsi="Tahoma" w:cs="Tahoma"/>
                <w:color w:val="0070C0"/>
                <w:kern w:val="2"/>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FD3B83">
              <w:rPr>
                <w:rFonts w:ascii="Tahoma" w:hAnsi="Tahoma" w:cs="Tahoma"/>
                <w:kern w:val="2"/>
                <w:sz w:val="22"/>
                <w:szCs w:val="22"/>
              </w:rPr>
              <w:t>.</w:t>
            </w:r>
          </w:p>
        </w:tc>
      </w:tr>
      <w:tr w:rsidR="00325DAB" w:rsidRPr="00672332" w14:paraId="2EFCA7DF" w14:textId="77777777" w:rsidTr="52DF810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667F8B79"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r w:rsidR="005724FE">
              <w:rPr>
                <w:rFonts w:ascii="Tahoma" w:hAnsi="Tahoma" w:cs="Tahoma"/>
                <w:color w:val="000000" w:themeColor="text1"/>
                <w:kern w:val="2"/>
                <w:sz w:val="22"/>
                <w:szCs w:val="22"/>
              </w:rPr>
              <w:t xml:space="preserve"> </w:t>
            </w:r>
          </w:p>
          <w:p w14:paraId="3E5469E8" w14:textId="7B732BFF"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lastRenderedPageBreak/>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44B4EC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20654E14"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FD3B83" w:rsidRPr="000B1A28">
              <w:rPr>
                <w:rFonts w:ascii="Tahoma" w:eastAsia="Arial" w:hAnsi="Tahoma" w:cs="Tahoma"/>
                <w:kern w:val="2"/>
                <w:sz w:val="22"/>
                <w:szCs w:val="22"/>
              </w:rPr>
              <w:t>20 darbo dienų</w:t>
            </w:r>
            <w:r w:rsidR="00FD3B83" w:rsidRPr="000B1A28">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 xml:space="preserve">dėl Europos Sąjungos veikimo 258 straipsnį pripažino, kad nebuvo </w:t>
            </w:r>
            <w:r w:rsidRPr="00672332">
              <w:rPr>
                <w:rFonts w:ascii="Tahoma" w:hAnsi="Tahoma" w:cs="Tahoma"/>
                <w:color w:val="000000" w:themeColor="text1"/>
                <w:sz w:val="22"/>
                <w:szCs w:val="22"/>
              </w:rPr>
              <w:lastRenderedPageBreak/>
              <w:t>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52DF8105">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52DF8105">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63A929BD" w:rsidR="00325DAB" w:rsidRPr="00672332" w:rsidRDefault="00213E09" w:rsidP="00CD2FEA">
            <w:pPr>
              <w:pStyle w:val="NormalWeb"/>
              <w:jc w:val="both"/>
            </w:pPr>
            <w:r w:rsidRPr="00213E09">
              <w:rPr>
                <w:rFonts w:ascii="Tahoma" w:hAnsi="Tahoma" w:cs="Tahoma"/>
                <w:sz w:val="22"/>
                <w:szCs w:val="22"/>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213E09">
              <w:rPr>
                <w:rFonts w:ascii="Tahoma" w:hAnsi="Tahoma" w:cs="Tahoma"/>
                <w:kern w:val="2"/>
                <w:sz w:val="22"/>
                <w:szCs w:val="22"/>
                <w:shd w:val="clear" w:color="auto" w:fill="FFFFFF"/>
              </w:rPr>
              <w:t>“</w:t>
            </w:r>
            <w:r w:rsidR="002066AC">
              <w:t xml:space="preserve"> 4</w:t>
            </w:r>
            <w:r w:rsidR="002066AC" w:rsidRPr="003A0C01">
              <w:rPr>
                <w:rFonts w:ascii="Tahoma" w:hAnsi="Tahoma" w:cs="Tahoma"/>
                <w:sz w:val="22"/>
                <w:szCs w:val="22"/>
              </w:rPr>
              <w:t>.4.3. papunkčiu:  „perkama tik nematerialaus pobūdžio (intelektinė) ar kitokia paslauga, nesusijusi su materialaus objekto sukūrimu &lt;...&gt; perkama prekė: programinė įranga, programinės įrangos nuoma, licencijos, elektroniniai leidiniai ar elektroninės knygos</w:t>
            </w:r>
            <w:r w:rsidR="003A0C01" w:rsidRPr="003A0C01">
              <w:rPr>
                <w:rFonts w:ascii="Tahoma" w:hAnsi="Tahoma" w:cs="Tahoma"/>
                <w:sz w:val="22"/>
                <w:szCs w:val="22"/>
              </w:rPr>
              <w:t>.</w:t>
            </w:r>
            <w:r w:rsidR="002066AC" w:rsidRPr="003A0C01">
              <w:rPr>
                <w:rFonts w:ascii="Tahoma" w:hAnsi="Tahoma" w:cs="Tahoma"/>
                <w:sz w:val="22"/>
                <w:szCs w:val="22"/>
              </w:rPr>
              <w:t>“ </w:t>
            </w:r>
          </w:p>
        </w:tc>
      </w:tr>
      <w:tr w:rsidR="00325DAB" w:rsidRPr="00672332" w14:paraId="65CDAA68" w14:textId="77777777" w:rsidTr="52DF8105">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11F6BEB5" w14:textId="77777777" w:rsidR="00325DAB" w:rsidRPr="00672332" w:rsidRDefault="00325DAB" w:rsidP="00325DAB">
            <w:pPr>
              <w:jc w:val="both"/>
              <w:rPr>
                <w:rFonts w:ascii="Tahoma" w:hAnsi="Tahoma" w:cs="Tahoma"/>
                <w:color w:val="000000"/>
                <w:kern w:val="2"/>
                <w:sz w:val="22"/>
                <w:szCs w:val="22"/>
                <w:shd w:val="clear" w:color="auto" w:fill="FFFFFF"/>
              </w:rPr>
            </w:pPr>
          </w:p>
          <w:p w14:paraId="0EAB89AF" w14:textId="3A3703B3"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52DF8105">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52DF8105">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52DF8105">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52DF8105">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52DF8105">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7DBEA114" w14:textId="15600834" w:rsidR="00325DAB" w:rsidRPr="00FD3B83" w:rsidRDefault="00325DAB" w:rsidP="0071189E">
            <w:pPr>
              <w:jc w:val="both"/>
              <w:rPr>
                <w:rFonts w:ascii="Tahoma" w:hAnsi="Tahoma" w:cs="Tahoma"/>
                <w:sz w:val="22"/>
                <w:szCs w:val="22"/>
              </w:rPr>
            </w:pPr>
            <w:r w:rsidRPr="795CF830">
              <w:rPr>
                <w:rFonts w:ascii="Tahoma" w:hAnsi="Tahoma" w:cs="Tahoma"/>
                <w:sz w:val="22"/>
                <w:szCs w:val="22"/>
              </w:rPr>
              <w:lastRenderedPageBreak/>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r w:rsidR="127C4071" w:rsidRPr="795CF830">
              <w:rPr>
                <w:rFonts w:ascii="Tahoma" w:hAnsi="Tahoma" w:cs="Tahoma"/>
                <w:sz w:val="22"/>
                <w:szCs w:val="22"/>
              </w:rPr>
              <w:t xml:space="preserve"> </w:t>
            </w:r>
            <w:r w:rsidR="127C4071" w:rsidRPr="795CF830">
              <w:rPr>
                <w:rFonts w:ascii="Tahoma" w:hAnsi="Tahoma" w:cs="Tahoma"/>
                <w:i/>
                <w:iCs/>
                <w:sz w:val="22"/>
                <w:szCs w:val="22"/>
              </w:rPr>
              <w:t>arba nurodomas kitas Nacionaliniam saugumui užtikrinti svarbių objektų apsaugos koordinavimo komisijos siūlymas</w:t>
            </w:r>
            <w:r w:rsidR="127C4071" w:rsidRPr="795CF830">
              <w:rPr>
                <w:rFonts w:ascii="Tahoma" w:hAnsi="Tahoma" w:cs="Tahoma"/>
                <w:sz w:val="22"/>
                <w:szCs w:val="22"/>
              </w:rPr>
              <w:t>.</w:t>
            </w:r>
          </w:p>
        </w:tc>
      </w:tr>
      <w:tr w:rsidR="00F9583B" w:rsidRPr="00672332" w14:paraId="5519C1F9" w14:textId="77777777" w:rsidTr="52DF8105">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4CA97301" w14:textId="77777777" w:rsidR="00D73D01" w:rsidRPr="007B50FB" w:rsidRDefault="00D73D01" w:rsidP="00D73D01">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112C0F11" w:rsidR="007B50FB" w:rsidRPr="00672332" w:rsidRDefault="00D73D01" w:rsidP="002673DF">
            <w:pPr>
              <w:jc w:val="both"/>
              <w:rPr>
                <w:rFonts w:ascii="Tahoma" w:hAnsi="Tahoma" w:cs="Tahoma"/>
                <w:color w:val="000000"/>
                <w:kern w:val="2"/>
                <w:sz w:val="22"/>
                <w:szCs w:val="22"/>
                <w:shd w:val="clear" w:color="auto" w:fill="FFFFFF"/>
              </w:rPr>
            </w:pPr>
            <w:r>
              <w:rPr>
                <w:rFonts w:ascii="Tahoma" w:hAnsi="Tahoma" w:cs="Tahoma"/>
                <w:sz w:val="22"/>
                <w:szCs w:val="22"/>
              </w:rPr>
              <w:t xml:space="preserve">„17.2. </w:t>
            </w:r>
            <w:r w:rsidR="00CD03A2"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Pr>
                <w:rFonts w:ascii="Tahoma" w:hAnsi="Tahoma" w:cs="Tahoma"/>
                <w:sz w:val="22"/>
                <w:szCs w:val="22"/>
              </w:rPr>
              <w:t>“.</w:t>
            </w:r>
          </w:p>
        </w:tc>
      </w:tr>
      <w:tr w:rsidR="002F610F" w:rsidRPr="00672332" w14:paraId="32A51EEA" w14:textId="77777777" w:rsidTr="52DF8105">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40A2A3B2" w14:textId="77777777" w:rsidR="009E5592" w:rsidRPr="00672332" w:rsidRDefault="009E5592" w:rsidP="009E5592">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52DF8105">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52DF8105">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3856CC32"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52DF8105">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52DF8105">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52DF8105">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52DF810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657911" w:rsidRPr="00672332" w14:paraId="0B893AC5" w14:textId="77777777" w:rsidTr="52DF810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2CCE4D23" w14:textId="5A030546" w:rsidR="00657911" w:rsidRPr="00657911" w:rsidRDefault="00657911" w:rsidP="00325DAB">
            <w:pPr>
              <w:jc w:val="center"/>
              <w:rPr>
                <w:rFonts w:ascii="Tahoma" w:hAnsi="Tahoma" w:cs="Tahoma"/>
                <w:b/>
                <w:kern w:val="2"/>
                <w:sz w:val="22"/>
                <w:szCs w:val="22"/>
                <w:lang w:val="en-US"/>
              </w:rPr>
            </w:pPr>
            <w:r w:rsidRPr="00657911">
              <w:rPr>
                <w:rFonts w:ascii="Tahoma" w:hAnsi="Tahoma" w:cs="Tahoma"/>
                <w:b/>
                <w:kern w:val="2"/>
                <w:sz w:val="22"/>
                <w:szCs w:val="22"/>
              </w:rPr>
              <w:t xml:space="preserve">15.7. Priedas Nr. </w:t>
            </w:r>
            <w:r>
              <w:rPr>
                <w:rFonts w:ascii="Tahoma" w:hAnsi="Tahoma" w:cs="Tahoma"/>
                <w:b/>
                <w:kern w:val="2"/>
                <w:sz w:val="22"/>
                <w:szCs w:val="22"/>
                <w:lang w:val="en-US"/>
              </w:rPr>
              <w:t>6</w:t>
            </w:r>
          </w:p>
        </w:tc>
        <w:tc>
          <w:tcPr>
            <w:tcW w:w="7084" w:type="dxa"/>
            <w:gridSpan w:val="5"/>
            <w:tcBorders>
              <w:top w:val="single" w:sz="4" w:space="0" w:color="auto"/>
              <w:left w:val="single" w:sz="4" w:space="0" w:color="auto"/>
              <w:bottom w:val="single" w:sz="4" w:space="0" w:color="auto"/>
              <w:right w:val="single" w:sz="4" w:space="0" w:color="auto"/>
            </w:tcBorders>
          </w:tcPr>
          <w:p w14:paraId="0171F323" w14:textId="63B69363" w:rsidR="00657911" w:rsidRPr="00672332" w:rsidRDefault="00657911" w:rsidP="00325DAB">
            <w:pPr>
              <w:rPr>
                <w:rFonts w:ascii="Tahoma" w:hAnsi="Tahoma" w:cs="Tahoma"/>
                <w:kern w:val="2"/>
                <w:sz w:val="22"/>
                <w:szCs w:val="22"/>
              </w:rPr>
            </w:pPr>
            <w:r w:rsidRPr="00657911">
              <w:rPr>
                <w:rFonts w:ascii="Tahoma" w:hAnsi="Tahoma" w:cs="Tahoma"/>
                <w:kern w:val="2"/>
                <w:sz w:val="22"/>
                <w:szCs w:val="22"/>
              </w:rPr>
              <w:t>Susitarimas dėl taikomų organizacinių ir techninių kibernetinio saugumo reikalavimų</w:t>
            </w:r>
          </w:p>
        </w:tc>
      </w:tr>
      <w:tr w:rsidR="00657911" w:rsidRPr="00672332" w14:paraId="7AE871F6" w14:textId="77777777" w:rsidTr="52DF810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2AA03BC2" w14:textId="06802346" w:rsidR="00657911" w:rsidRPr="00672332" w:rsidRDefault="00657911" w:rsidP="00325DAB">
            <w:pPr>
              <w:jc w:val="center"/>
              <w:rPr>
                <w:rFonts w:ascii="Tahoma" w:hAnsi="Tahoma" w:cs="Tahoma"/>
                <w:b/>
                <w:kern w:val="2"/>
                <w:sz w:val="22"/>
                <w:szCs w:val="22"/>
              </w:rPr>
            </w:pPr>
            <w:r w:rsidRPr="00657911">
              <w:rPr>
                <w:rFonts w:ascii="Tahoma" w:hAnsi="Tahoma" w:cs="Tahoma"/>
                <w:b/>
                <w:kern w:val="2"/>
                <w:sz w:val="22"/>
                <w:szCs w:val="22"/>
              </w:rPr>
              <w:t xml:space="preserve">15.7. Priedas Nr. </w:t>
            </w:r>
            <w:r>
              <w:rPr>
                <w:rFonts w:ascii="Tahoma" w:hAnsi="Tahoma" w:cs="Tahoma"/>
                <w:b/>
                <w:kern w:val="2"/>
                <w:sz w:val="22"/>
                <w:szCs w:val="22"/>
              </w:rPr>
              <w:t>7</w:t>
            </w:r>
          </w:p>
        </w:tc>
        <w:tc>
          <w:tcPr>
            <w:tcW w:w="7084" w:type="dxa"/>
            <w:gridSpan w:val="5"/>
            <w:tcBorders>
              <w:top w:val="single" w:sz="4" w:space="0" w:color="auto"/>
              <w:left w:val="single" w:sz="4" w:space="0" w:color="auto"/>
              <w:bottom w:val="single" w:sz="4" w:space="0" w:color="auto"/>
              <w:right w:val="single" w:sz="4" w:space="0" w:color="auto"/>
            </w:tcBorders>
          </w:tcPr>
          <w:p w14:paraId="60215C8D" w14:textId="72D0C3AD" w:rsidR="00657911" w:rsidRPr="00672332" w:rsidRDefault="00657911" w:rsidP="00325DAB">
            <w:pPr>
              <w:rPr>
                <w:rFonts w:ascii="Tahoma" w:hAnsi="Tahoma" w:cs="Tahoma"/>
                <w:kern w:val="2"/>
                <w:sz w:val="22"/>
                <w:szCs w:val="22"/>
              </w:rPr>
            </w:pPr>
            <w:r w:rsidRPr="00657911">
              <w:rPr>
                <w:rFonts w:ascii="Tahoma" w:hAnsi="Tahoma" w:cs="Tahoma"/>
                <w:kern w:val="2"/>
                <w:sz w:val="22"/>
                <w:szCs w:val="22"/>
              </w:rPr>
              <w:t>Susitarimas dėl asmens duomenų tvarkymo</w:t>
            </w:r>
          </w:p>
        </w:tc>
      </w:tr>
      <w:tr w:rsidR="00325DAB" w:rsidRPr="00672332" w14:paraId="6BAF4AE4" w14:textId="77777777" w:rsidTr="52DF8105">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52DF8105">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52DF8105">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52DF8105">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657911"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657911"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657911"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657911"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bookmarkStart w:id="11" w:name="_Hlk204759103"/>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bookmarkEnd w:id="11"/>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Default="00027B83">
      <w:pPr>
        <w:tabs>
          <w:tab w:val="left" w:pos="5400"/>
        </w:tabs>
        <w:jc w:val="center"/>
        <w:textAlignment w:val="center"/>
        <w:rPr>
          <w:rFonts w:ascii="Tahoma" w:hAnsi="Tahoma" w:cs="Tahoma"/>
          <w:sz w:val="22"/>
          <w:szCs w:val="22"/>
        </w:rPr>
      </w:pPr>
    </w:p>
    <w:p w14:paraId="134DC9E7" w14:textId="77777777" w:rsidR="00657911" w:rsidRDefault="00657911">
      <w:pPr>
        <w:tabs>
          <w:tab w:val="left" w:pos="5400"/>
        </w:tabs>
        <w:jc w:val="center"/>
        <w:textAlignment w:val="center"/>
        <w:rPr>
          <w:rFonts w:ascii="Tahoma" w:hAnsi="Tahoma" w:cs="Tahoma"/>
          <w:sz w:val="22"/>
          <w:szCs w:val="22"/>
        </w:rPr>
      </w:pPr>
    </w:p>
    <w:p w14:paraId="11288B92" w14:textId="77777777" w:rsidR="00657911" w:rsidRDefault="00657911">
      <w:pPr>
        <w:tabs>
          <w:tab w:val="left" w:pos="5400"/>
        </w:tabs>
        <w:jc w:val="center"/>
        <w:textAlignment w:val="center"/>
        <w:rPr>
          <w:rFonts w:ascii="Tahoma" w:hAnsi="Tahoma" w:cs="Tahoma"/>
          <w:sz w:val="22"/>
          <w:szCs w:val="22"/>
        </w:rPr>
      </w:pPr>
    </w:p>
    <w:p w14:paraId="33BDD067" w14:textId="77777777" w:rsidR="00657911" w:rsidRDefault="00657911">
      <w:pPr>
        <w:tabs>
          <w:tab w:val="left" w:pos="5400"/>
        </w:tabs>
        <w:jc w:val="center"/>
        <w:textAlignment w:val="center"/>
        <w:rPr>
          <w:rFonts w:ascii="Tahoma" w:hAnsi="Tahoma" w:cs="Tahoma"/>
          <w:sz w:val="22"/>
          <w:szCs w:val="22"/>
        </w:rPr>
      </w:pPr>
    </w:p>
    <w:p w14:paraId="1A558472" w14:textId="77777777" w:rsidR="00657911" w:rsidRDefault="00657911">
      <w:pPr>
        <w:tabs>
          <w:tab w:val="left" w:pos="5400"/>
        </w:tabs>
        <w:jc w:val="center"/>
        <w:textAlignment w:val="center"/>
        <w:rPr>
          <w:rFonts w:ascii="Tahoma" w:hAnsi="Tahoma" w:cs="Tahoma"/>
          <w:sz w:val="22"/>
          <w:szCs w:val="22"/>
        </w:rPr>
      </w:pPr>
    </w:p>
    <w:p w14:paraId="2B5213A0" w14:textId="77777777" w:rsidR="00657911" w:rsidRDefault="00657911">
      <w:pPr>
        <w:tabs>
          <w:tab w:val="left" w:pos="5400"/>
        </w:tabs>
        <w:jc w:val="center"/>
        <w:textAlignment w:val="center"/>
        <w:rPr>
          <w:rFonts w:ascii="Tahoma" w:hAnsi="Tahoma" w:cs="Tahoma"/>
          <w:sz w:val="22"/>
          <w:szCs w:val="22"/>
        </w:rPr>
      </w:pPr>
    </w:p>
    <w:p w14:paraId="32EA1A9E" w14:textId="77777777" w:rsidR="00657911" w:rsidRDefault="00657911">
      <w:pPr>
        <w:tabs>
          <w:tab w:val="left" w:pos="5400"/>
        </w:tabs>
        <w:jc w:val="center"/>
        <w:textAlignment w:val="center"/>
        <w:rPr>
          <w:rFonts w:ascii="Tahoma" w:hAnsi="Tahoma" w:cs="Tahoma"/>
          <w:sz w:val="22"/>
          <w:szCs w:val="22"/>
        </w:rPr>
      </w:pPr>
    </w:p>
    <w:p w14:paraId="15ADCA22" w14:textId="77777777" w:rsidR="00657911" w:rsidRDefault="00657911">
      <w:pPr>
        <w:tabs>
          <w:tab w:val="left" w:pos="5400"/>
        </w:tabs>
        <w:jc w:val="center"/>
        <w:textAlignment w:val="center"/>
        <w:rPr>
          <w:rFonts w:ascii="Tahoma" w:hAnsi="Tahoma" w:cs="Tahoma"/>
          <w:sz w:val="22"/>
          <w:szCs w:val="22"/>
        </w:rPr>
      </w:pPr>
    </w:p>
    <w:p w14:paraId="1E43F0B9" w14:textId="77777777" w:rsidR="00657911" w:rsidRDefault="00657911">
      <w:pPr>
        <w:tabs>
          <w:tab w:val="left" w:pos="5400"/>
        </w:tabs>
        <w:jc w:val="center"/>
        <w:textAlignment w:val="center"/>
        <w:rPr>
          <w:rFonts w:ascii="Tahoma" w:hAnsi="Tahoma" w:cs="Tahoma"/>
          <w:sz w:val="22"/>
          <w:szCs w:val="22"/>
        </w:rPr>
      </w:pPr>
    </w:p>
    <w:p w14:paraId="79453F1E" w14:textId="77777777" w:rsidR="00657911" w:rsidRDefault="00657911">
      <w:pPr>
        <w:tabs>
          <w:tab w:val="left" w:pos="5400"/>
        </w:tabs>
        <w:jc w:val="center"/>
        <w:textAlignment w:val="center"/>
        <w:rPr>
          <w:rFonts w:ascii="Tahoma" w:hAnsi="Tahoma" w:cs="Tahoma"/>
          <w:sz w:val="22"/>
          <w:szCs w:val="22"/>
        </w:rPr>
      </w:pPr>
    </w:p>
    <w:p w14:paraId="5D83FB18" w14:textId="77777777" w:rsidR="00657911" w:rsidRDefault="00657911">
      <w:pPr>
        <w:tabs>
          <w:tab w:val="left" w:pos="5400"/>
        </w:tabs>
        <w:jc w:val="center"/>
        <w:textAlignment w:val="center"/>
        <w:rPr>
          <w:rFonts w:ascii="Tahoma" w:hAnsi="Tahoma" w:cs="Tahoma"/>
          <w:sz w:val="22"/>
          <w:szCs w:val="22"/>
        </w:rPr>
      </w:pPr>
    </w:p>
    <w:p w14:paraId="02D43E2D" w14:textId="77777777" w:rsidR="00657911" w:rsidRDefault="00657911">
      <w:pPr>
        <w:tabs>
          <w:tab w:val="left" w:pos="5400"/>
        </w:tabs>
        <w:jc w:val="center"/>
        <w:textAlignment w:val="center"/>
        <w:rPr>
          <w:rFonts w:ascii="Tahoma" w:hAnsi="Tahoma" w:cs="Tahoma"/>
          <w:sz w:val="22"/>
          <w:szCs w:val="22"/>
        </w:rPr>
      </w:pPr>
    </w:p>
    <w:p w14:paraId="020558F7" w14:textId="77777777" w:rsidR="00657911" w:rsidRDefault="00657911">
      <w:pPr>
        <w:tabs>
          <w:tab w:val="left" w:pos="5400"/>
        </w:tabs>
        <w:jc w:val="center"/>
        <w:textAlignment w:val="center"/>
        <w:rPr>
          <w:rFonts w:ascii="Tahoma" w:hAnsi="Tahoma" w:cs="Tahoma"/>
          <w:sz w:val="22"/>
          <w:szCs w:val="22"/>
        </w:rPr>
      </w:pPr>
    </w:p>
    <w:p w14:paraId="0F63DFD1" w14:textId="77777777" w:rsidR="00657911" w:rsidRDefault="00657911">
      <w:pPr>
        <w:tabs>
          <w:tab w:val="left" w:pos="5400"/>
        </w:tabs>
        <w:jc w:val="center"/>
        <w:textAlignment w:val="center"/>
        <w:rPr>
          <w:rFonts w:ascii="Tahoma" w:hAnsi="Tahoma" w:cs="Tahoma"/>
          <w:sz w:val="22"/>
          <w:szCs w:val="22"/>
        </w:rPr>
      </w:pPr>
    </w:p>
    <w:p w14:paraId="36271A9B" w14:textId="77777777" w:rsidR="00657911" w:rsidRDefault="00657911">
      <w:pPr>
        <w:tabs>
          <w:tab w:val="left" w:pos="5400"/>
        </w:tabs>
        <w:jc w:val="center"/>
        <w:textAlignment w:val="center"/>
        <w:rPr>
          <w:rFonts w:ascii="Tahoma" w:hAnsi="Tahoma" w:cs="Tahoma"/>
          <w:sz w:val="22"/>
          <w:szCs w:val="22"/>
        </w:rPr>
      </w:pPr>
    </w:p>
    <w:p w14:paraId="1ACBF453" w14:textId="77777777" w:rsidR="00657911" w:rsidRDefault="00657911">
      <w:pPr>
        <w:tabs>
          <w:tab w:val="left" w:pos="5400"/>
        </w:tabs>
        <w:jc w:val="center"/>
        <w:textAlignment w:val="center"/>
        <w:rPr>
          <w:rFonts w:ascii="Tahoma" w:hAnsi="Tahoma" w:cs="Tahoma"/>
          <w:sz w:val="22"/>
          <w:szCs w:val="22"/>
        </w:rPr>
      </w:pPr>
    </w:p>
    <w:p w14:paraId="59C4A5E1" w14:textId="77777777" w:rsidR="00657911" w:rsidRDefault="00657911">
      <w:pPr>
        <w:tabs>
          <w:tab w:val="left" w:pos="5400"/>
        </w:tabs>
        <w:jc w:val="center"/>
        <w:textAlignment w:val="center"/>
        <w:rPr>
          <w:rFonts w:ascii="Tahoma" w:hAnsi="Tahoma" w:cs="Tahoma"/>
          <w:sz w:val="22"/>
          <w:szCs w:val="22"/>
        </w:rPr>
      </w:pPr>
    </w:p>
    <w:p w14:paraId="2C8A4E3E" w14:textId="77777777" w:rsidR="00657911" w:rsidRDefault="00657911">
      <w:pPr>
        <w:tabs>
          <w:tab w:val="left" w:pos="5400"/>
        </w:tabs>
        <w:jc w:val="center"/>
        <w:textAlignment w:val="center"/>
        <w:rPr>
          <w:rFonts w:ascii="Tahoma" w:hAnsi="Tahoma" w:cs="Tahoma"/>
          <w:sz w:val="22"/>
          <w:szCs w:val="22"/>
        </w:rPr>
      </w:pPr>
    </w:p>
    <w:p w14:paraId="64D039AE" w14:textId="77777777" w:rsidR="00657911" w:rsidRPr="00672332" w:rsidRDefault="00657911" w:rsidP="00657911">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2341A619" w14:textId="648DB82D" w:rsidR="00657911" w:rsidRPr="00672332" w:rsidRDefault="00657911" w:rsidP="00657911">
      <w:pPr>
        <w:jc w:val="right"/>
        <w:rPr>
          <w:rFonts w:ascii="Tahoma" w:hAnsi="Tahoma" w:cs="Tahoma"/>
          <w:sz w:val="22"/>
          <w:szCs w:val="22"/>
        </w:rPr>
      </w:pPr>
      <w:r w:rsidRPr="00672332">
        <w:rPr>
          <w:rFonts w:ascii="Tahoma" w:hAnsi="Tahoma" w:cs="Tahoma"/>
          <w:sz w:val="22"/>
          <w:szCs w:val="22"/>
        </w:rPr>
        <w:t xml:space="preserve">Priedas Nr. </w:t>
      </w:r>
      <w:r>
        <w:rPr>
          <w:rFonts w:ascii="Tahoma" w:hAnsi="Tahoma" w:cs="Tahoma"/>
          <w:sz w:val="22"/>
          <w:szCs w:val="22"/>
        </w:rPr>
        <w:t>6</w:t>
      </w:r>
    </w:p>
    <w:p w14:paraId="024C0C38" w14:textId="77777777" w:rsidR="00657911" w:rsidRDefault="00657911">
      <w:pPr>
        <w:tabs>
          <w:tab w:val="left" w:pos="5400"/>
        </w:tabs>
        <w:jc w:val="center"/>
        <w:textAlignment w:val="center"/>
        <w:rPr>
          <w:rFonts w:ascii="Tahoma" w:hAnsi="Tahoma" w:cs="Tahoma"/>
          <w:sz w:val="22"/>
          <w:szCs w:val="22"/>
        </w:rPr>
      </w:pPr>
    </w:p>
    <w:p w14:paraId="372A443D" w14:textId="77777777" w:rsidR="00657911" w:rsidRDefault="00657911">
      <w:pPr>
        <w:tabs>
          <w:tab w:val="left" w:pos="5400"/>
        </w:tabs>
        <w:jc w:val="center"/>
        <w:textAlignment w:val="center"/>
        <w:rPr>
          <w:rFonts w:ascii="Tahoma" w:hAnsi="Tahoma" w:cs="Tahoma"/>
          <w:sz w:val="22"/>
          <w:szCs w:val="22"/>
        </w:rPr>
      </w:pPr>
    </w:p>
    <w:p w14:paraId="43278576" w14:textId="77777777" w:rsidR="00657911" w:rsidRPr="00657911" w:rsidRDefault="00657911" w:rsidP="00657911">
      <w:pPr>
        <w:tabs>
          <w:tab w:val="left" w:pos="709"/>
          <w:tab w:val="left" w:pos="993"/>
        </w:tabs>
        <w:jc w:val="both"/>
        <w:rPr>
          <w:rFonts w:ascii="Tahoma" w:eastAsia="Tahoma" w:hAnsi="Tahoma" w:cs="Tahoma"/>
          <w:sz w:val="22"/>
          <w:szCs w:val="22"/>
          <w:lang w:eastAsia="lt-LT"/>
        </w:rPr>
      </w:pPr>
      <w:r w:rsidRPr="00657911">
        <w:rPr>
          <w:rFonts w:ascii="Tahoma" w:eastAsia="Tahoma" w:hAnsi="Tahoma" w:cs="Tahoma"/>
          <w:b/>
          <w:bCs/>
          <w:sz w:val="22"/>
          <w:szCs w:val="22"/>
          <w:lang w:eastAsia="lt-LT"/>
        </w:rPr>
        <w:t>Susitarimas dėl taikomų organizacinių ir techninių kibernetinio saugumo reikalavimų</w:t>
      </w:r>
    </w:p>
    <w:p w14:paraId="5E37C70C" w14:textId="77777777" w:rsidR="00657911" w:rsidRPr="00657911" w:rsidRDefault="00657911" w:rsidP="00657911">
      <w:pPr>
        <w:spacing w:after="160" w:line="276" w:lineRule="auto"/>
        <w:jc w:val="center"/>
        <w:rPr>
          <w:rFonts w:ascii="Tahoma" w:eastAsia="Tahoma" w:hAnsi="Tahoma" w:cs="Tahoma"/>
          <w:b/>
          <w:bCs/>
          <w:sz w:val="22"/>
          <w:szCs w:val="22"/>
          <w:lang w:eastAsia="lt-LT"/>
        </w:rPr>
      </w:pPr>
      <w:r w:rsidRPr="00657911">
        <w:rPr>
          <w:rFonts w:ascii="Tahoma" w:eastAsia="Tahoma" w:hAnsi="Tahoma" w:cs="Tahoma"/>
          <w:b/>
          <w:bCs/>
          <w:sz w:val="22"/>
          <w:szCs w:val="22"/>
          <w:lang w:eastAsia="lt-LT"/>
        </w:rPr>
        <w:t>(pridedama atskiru dokumentu)</w:t>
      </w:r>
    </w:p>
    <w:p w14:paraId="7407F3DA" w14:textId="77777777" w:rsidR="00657911" w:rsidRDefault="00657911">
      <w:pPr>
        <w:tabs>
          <w:tab w:val="left" w:pos="5400"/>
        </w:tabs>
        <w:jc w:val="center"/>
        <w:textAlignment w:val="center"/>
        <w:rPr>
          <w:rFonts w:ascii="Tahoma" w:hAnsi="Tahoma" w:cs="Tahoma"/>
          <w:sz w:val="22"/>
          <w:szCs w:val="22"/>
        </w:rPr>
      </w:pPr>
    </w:p>
    <w:p w14:paraId="58F4E143" w14:textId="77777777" w:rsidR="00657911" w:rsidRDefault="00657911" w:rsidP="00657911">
      <w:pPr>
        <w:tabs>
          <w:tab w:val="left" w:pos="5400"/>
        </w:tabs>
        <w:textAlignment w:val="center"/>
        <w:rPr>
          <w:rFonts w:ascii="Tahoma" w:hAnsi="Tahoma" w:cs="Tahoma"/>
          <w:sz w:val="22"/>
          <w:szCs w:val="22"/>
        </w:rPr>
      </w:pPr>
    </w:p>
    <w:p w14:paraId="2ECB4FE4" w14:textId="77777777" w:rsidR="00657911" w:rsidRPr="00657911" w:rsidRDefault="00657911" w:rsidP="00657911">
      <w:pPr>
        <w:tabs>
          <w:tab w:val="left" w:pos="5400"/>
        </w:tabs>
        <w:jc w:val="right"/>
        <w:textAlignment w:val="center"/>
        <w:rPr>
          <w:rFonts w:ascii="Tahoma" w:hAnsi="Tahoma" w:cs="Tahoma"/>
          <w:sz w:val="22"/>
          <w:szCs w:val="22"/>
        </w:rPr>
      </w:pPr>
      <w:r w:rsidRPr="00657911">
        <w:rPr>
          <w:rFonts w:ascii="Tahoma" w:hAnsi="Tahoma" w:cs="Tahoma"/>
          <w:sz w:val="22"/>
          <w:szCs w:val="22"/>
        </w:rPr>
        <w:t>Paslaugų viešojo pirkimo–pardavimo sutarties specialiosios dalies Nr. ST-</w:t>
      </w:r>
    </w:p>
    <w:p w14:paraId="5C8991C2" w14:textId="58767582" w:rsidR="00657911" w:rsidRDefault="00657911" w:rsidP="00657911">
      <w:pPr>
        <w:tabs>
          <w:tab w:val="left" w:pos="5400"/>
        </w:tabs>
        <w:jc w:val="right"/>
        <w:textAlignment w:val="center"/>
        <w:rPr>
          <w:rFonts w:ascii="Tahoma" w:hAnsi="Tahoma" w:cs="Tahoma"/>
          <w:sz w:val="22"/>
          <w:szCs w:val="22"/>
        </w:rPr>
      </w:pPr>
      <w:r w:rsidRPr="00657911">
        <w:rPr>
          <w:rFonts w:ascii="Tahoma" w:hAnsi="Tahoma" w:cs="Tahoma"/>
          <w:sz w:val="22"/>
          <w:szCs w:val="22"/>
        </w:rPr>
        <w:t xml:space="preserve">Priedas Nr. </w:t>
      </w:r>
      <w:r>
        <w:rPr>
          <w:rFonts w:ascii="Tahoma" w:hAnsi="Tahoma" w:cs="Tahoma"/>
          <w:sz w:val="22"/>
          <w:szCs w:val="22"/>
        </w:rPr>
        <w:t>7</w:t>
      </w:r>
    </w:p>
    <w:p w14:paraId="28477C1F" w14:textId="77777777" w:rsidR="00657911" w:rsidRDefault="00657911" w:rsidP="00657911">
      <w:pPr>
        <w:tabs>
          <w:tab w:val="left" w:pos="5400"/>
        </w:tabs>
        <w:jc w:val="center"/>
        <w:textAlignment w:val="center"/>
        <w:rPr>
          <w:rFonts w:ascii="Tahoma" w:hAnsi="Tahoma" w:cs="Tahoma"/>
          <w:sz w:val="22"/>
          <w:szCs w:val="22"/>
        </w:rPr>
      </w:pPr>
    </w:p>
    <w:p w14:paraId="6FF8A3E5" w14:textId="77777777" w:rsidR="00657911" w:rsidRDefault="00657911" w:rsidP="00657911">
      <w:pPr>
        <w:tabs>
          <w:tab w:val="left" w:pos="5400"/>
        </w:tabs>
        <w:jc w:val="center"/>
        <w:textAlignment w:val="center"/>
        <w:rPr>
          <w:rFonts w:ascii="Tahoma" w:hAnsi="Tahoma" w:cs="Tahoma"/>
          <w:sz w:val="22"/>
          <w:szCs w:val="22"/>
        </w:rPr>
      </w:pPr>
    </w:p>
    <w:p w14:paraId="679E481C" w14:textId="77777777" w:rsidR="00657911" w:rsidRPr="00657911" w:rsidRDefault="00657911" w:rsidP="00657911">
      <w:pPr>
        <w:tabs>
          <w:tab w:val="left" w:pos="709"/>
          <w:tab w:val="left" w:pos="993"/>
        </w:tabs>
        <w:jc w:val="center"/>
        <w:rPr>
          <w:rFonts w:ascii="Tahoma" w:eastAsia="Tahoma" w:hAnsi="Tahoma" w:cs="Tahoma"/>
          <w:b/>
          <w:bCs/>
          <w:sz w:val="22"/>
          <w:szCs w:val="22"/>
          <w:lang w:eastAsia="lt-LT"/>
        </w:rPr>
      </w:pPr>
      <w:r w:rsidRPr="00657911">
        <w:rPr>
          <w:rFonts w:ascii="Tahoma" w:eastAsia="Tahoma" w:hAnsi="Tahoma" w:cs="Tahoma"/>
          <w:b/>
          <w:bCs/>
          <w:sz w:val="22"/>
          <w:szCs w:val="22"/>
          <w:lang w:eastAsia="lt-LT"/>
        </w:rPr>
        <w:t>Susitarimas dėl asmens duomenų tvarkymo</w:t>
      </w:r>
    </w:p>
    <w:p w14:paraId="3E4147F1" w14:textId="77777777" w:rsidR="00657911" w:rsidRPr="00657911" w:rsidRDefault="00657911" w:rsidP="00657911">
      <w:pPr>
        <w:spacing w:after="160" w:line="276" w:lineRule="auto"/>
        <w:jc w:val="center"/>
        <w:rPr>
          <w:rFonts w:ascii="Tahoma" w:eastAsia="Tahoma" w:hAnsi="Tahoma" w:cs="Tahoma"/>
          <w:b/>
          <w:bCs/>
          <w:sz w:val="22"/>
          <w:szCs w:val="22"/>
          <w:lang w:eastAsia="lt-LT"/>
        </w:rPr>
      </w:pPr>
      <w:r w:rsidRPr="00657911">
        <w:rPr>
          <w:rFonts w:ascii="Tahoma" w:eastAsia="Tahoma" w:hAnsi="Tahoma" w:cs="Tahoma"/>
          <w:b/>
          <w:bCs/>
          <w:sz w:val="22"/>
          <w:szCs w:val="22"/>
          <w:lang w:eastAsia="lt-LT"/>
        </w:rPr>
        <w:t>(pridedama atskiru dokumentu)</w:t>
      </w:r>
    </w:p>
    <w:p w14:paraId="18F85B68" w14:textId="77777777" w:rsidR="00657911" w:rsidRPr="00672332" w:rsidRDefault="00657911" w:rsidP="00657911">
      <w:pPr>
        <w:tabs>
          <w:tab w:val="left" w:pos="5400"/>
        </w:tabs>
        <w:jc w:val="center"/>
        <w:textAlignment w:val="center"/>
        <w:rPr>
          <w:rFonts w:ascii="Tahoma" w:hAnsi="Tahoma" w:cs="Tahoma"/>
          <w:sz w:val="22"/>
          <w:szCs w:val="22"/>
        </w:rPr>
      </w:pPr>
    </w:p>
    <w:sectPr w:rsidR="00657911"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0E2CD" w14:textId="77777777" w:rsidR="00100588" w:rsidRDefault="00100588">
      <w:pPr>
        <w:rPr>
          <w:sz w:val="20"/>
        </w:rPr>
      </w:pPr>
      <w:r>
        <w:rPr>
          <w:sz w:val="20"/>
        </w:rPr>
        <w:separator/>
      </w:r>
    </w:p>
  </w:endnote>
  <w:endnote w:type="continuationSeparator" w:id="0">
    <w:p w14:paraId="1D7D7748" w14:textId="77777777" w:rsidR="00100588" w:rsidRDefault="00100588">
      <w:pPr>
        <w:rPr>
          <w:sz w:val="20"/>
        </w:rPr>
      </w:pPr>
      <w:r>
        <w:rPr>
          <w:sz w:val="20"/>
        </w:rPr>
        <w:continuationSeparator/>
      </w:r>
    </w:p>
  </w:endnote>
  <w:endnote w:type="continuationNotice" w:id="1">
    <w:p w14:paraId="02F4955E" w14:textId="77777777" w:rsidR="00100588" w:rsidRDefault="00100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8DA0" w14:textId="77777777" w:rsidR="00100588" w:rsidRDefault="00100588">
      <w:pPr>
        <w:rPr>
          <w:sz w:val="20"/>
        </w:rPr>
      </w:pPr>
      <w:r>
        <w:rPr>
          <w:sz w:val="20"/>
        </w:rPr>
        <w:separator/>
      </w:r>
    </w:p>
  </w:footnote>
  <w:footnote w:type="continuationSeparator" w:id="0">
    <w:p w14:paraId="5E4F24EE" w14:textId="77777777" w:rsidR="00100588" w:rsidRDefault="00100588">
      <w:pPr>
        <w:rPr>
          <w:sz w:val="20"/>
        </w:rPr>
      </w:pPr>
      <w:r>
        <w:rPr>
          <w:sz w:val="20"/>
        </w:rPr>
        <w:continuationSeparator/>
      </w:r>
    </w:p>
  </w:footnote>
  <w:footnote w:type="continuationNotice" w:id="1">
    <w:p w14:paraId="063B25CF" w14:textId="77777777" w:rsidR="00100588" w:rsidRDefault="00100588"/>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BAD64FA6"/>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15213"/>
    <w:rsid w:val="00021B7D"/>
    <w:rsid w:val="00023D8F"/>
    <w:rsid w:val="00025C6D"/>
    <w:rsid w:val="00027B83"/>
    <w:rsid w:val="00031D58"/>
    <w:rsid w:val="000322DD"/>
    <w:rsid w:val="000336CD"/>
    <w:rsid w:val="000356F8"/>
    <w:rsid w:val="0003571A"/>
    <w:rsid w:val="00042B44"/>
    <w:rsid w:val="00042B4F"/>
    <w:rsid w:val="00043186"/>
    <w:rsid w:val="00043CE3"/>
    <w:rsid w:val="00045222"/>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66C"/>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2223"/>
    <w:rsid w:val="000C544A"/>
    <w:rsid w:val="000C549C"/>
    <w:rsid w:val="000C6F32"/>
    <w:rsid w:val="000D0238"/>
    <w:rsid w:val="000D1533"/>
    <w:rsid w:val="000D2908"/>
    <w:rsid w:val="000D6F66"/>
    <w:rsid w:val="000E0E4B"/>
    <w:rsid w:val="000E1AC7"/>
    <w:rsid w:val="000E2BF1"/>
    <w:rsid w:val="000E7CA0"/>
    <w:rsid w:val="000F24F6"/>
    <w:rsid w:val="000F2802"/>
    <w:rsid w:val="000F66FE"/>
    <w:rsid w:val="000F74C0"/>
    <w:rsid w:val="000F7CEF"/>
    <w:rsid w:val="00100588"/>
    <w:rsid w:val="00100E48"/>
    <w:rsid w:val="001032EF"/>
    <w:rsid w:val="0010340E"/>
    <w:rsid w:val="00105A54"/>
    <w:rsid w:val="00105FA8"/>
    <w:rsid w:val="0010622B"/>
    <w:rsid w:val="00106C02"/>
    <w:rsid w:val="00111ABC"/>
    <w:rsid w:val="00111B80"/>
    <w:rsid w:val="00111E08"/>
    <w:rsid w:val="0011307D"/>
    <w:rsid w:val="00113812"/>
    <w:rsid w:val="0011618A"/>
    <w:rsid w:val="00116899"/>
    <w:rsid w:val="00117DC8"/>
    <w:rsid w:val="00120AF2"/>
    <w:rsid w:val="001212F2"/>
    <w:rsid w:val="00121932"/>
    <w:rsid w:val="00124F8B"/>
    <w:rsid w:val="00125715"/>
    <w:rsid w:val="00127925"/>
    <w:rsid w:val="00127E4D"/>
    <w:rsid w:val="001312BE"/>
    <w:rsid w:val="0013338B"/>
    <w:rsid w:val="00137E4B"/>
    <w:rsid w:val="00140233"/>
    <w:rsid w:val="00140C86"/>
    <w:rsid w:val="00142B58"/>
    <w:rsid w:val="0014633F"/>
    <w:rsid w:val="0014676E"/>
    <w:rsid w:val="00151520"/>
    <w:rsid w:val="00151770"/>
    <w:rsid w:val="00154044"/>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3D99"/>
    <w:rsid w:val="001B56DC"/>
    <w:rsid w:val="001C30EE"/>
    <w:rsid w:val="001C5EBD"/>
    <w:rsid w:val="001D183E"/>
    <w:rsid w:val="001D2DF7"/>
    <w:rsid w:val="001D3038"/>
    <w:rsid w:val="001D5A82"/>
    <w:rsid w:val="001E097C"/>
    <w:rsid w:val="001E2351"/>
    <w:rsid w:val="001E73CD"/>
    <w:rsid w:val="001E7BF7"/>
    <w:rsid w:val="001F0498"/>
    <w:rsid w:val="001F051D"/>
    <w:rsid w:val="001F142C"/>
    <w:rsid w:val="001F1F9A"/>
    <w:rsid w:val="001F28D7"/>
    <w:rsid w:val="001F39A9"/>
    <w:rsid w:val="001F4681"/>
    <w:rsid w:val="001F5BED"/>
    <w:rsid w:val="001F6196"/>
    <w:rsid w:val="001F6E09"/>
    <w:rsid w:val="0020022C"/>
    <w:rsid w:val="0020047F"/>
    <w:rsid w:val="002048EC"/>
    <w:rsid w:val="00205A5D"/>
    <w:rsid w:val="002066AC"/>
    <w:rsid w:val="00207F3E"/>
    <w:rsid w:val="00210360"/>
    <w:rsid w:val="00211E80"/>
    <w:rsid w:val="00213B84"/>
    <w:rsid w:val="00213E09"/>
    <w:rsid w:val="0021429F"/>
    <w:rsid w:val="00216BDD"/>
    <w:rsid w:val="00220B18"/>
    <w:rsid w:val="0022232F"/>
    <w:rsid w:val="0022237E"/>
    <w:rsid w:val="00231544"/>
    <w:rsid w:val="0023512A"/>
    <w:rsid w:val="002353CF"/>
    <w:rsid w:val="00237673"/>
    <w:rsid w:val="002400F6"/>
    <w:rsid w:val="002423FC"/>
    <w:rsid w:val="002530A0"/>
    <w:rsid w:val="00255204"/>
    <w:rsid w:val="00255D94"/>
    <w:rsid w:val="00256453"/>
    <w:rsid w:val="00260918"/>
    <w:rsid w:val="00265DA5"/>
    <w:rsid w:val="002673DF"/>
    <w:rsid w:val="00273757"/>
    <w:rsid w:val="00274598"/>
    <w:rsid w:val="00275120"/>
    <w:rsid w:val="00276D1F"/>
    <w:rsid w:val="002827CB"/>
    <w:rsid w:val="00285F22"/>
    <w:rsid w:val="0029067B"/>
    <w:rsid w:val="00295A16"/>
    <w:rsid w:val="00296911"/>
    <w:rsid w:val="002A10ED"/>
    <w:rsid w:val="002A1207"/>
    <w:rsid w:val="002A236C"/>
    <w:rsid w:val="002A48A7"/>
    <w:rsid w:val="002A76A6"/>
    <w:rsid w:val="002A7E46"/>
    <w:rsid w:val="002B06C7"/>
    <w:rsid w:val="002B0A38"/>
    <w:rsid w:val="002B2ADC"/>
    <w:rsid w:val="002B634E"/>
    <w:rsid w:val="002B6BCC"/>
    <w:rsid w:val="002C36C3"/>
    <w:rsid w:val="002C547A"/>
    <w:rsid w:val="002C58E1"/>
    <w:rsid w:val="002D023D"/>
    <w:rsid w:val="002D0E1D"/>
    <w:rsid w:val="002D246C"/>
    <w:rsid w:val="002D3555"/>
    <w:rsid w:val="002D3D13"/>
    <w:rsid w:val="002D6562"/>
    <w:rsid w:val="002E00C5"/>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53D"/>
    <w:rsid w:val="00312BC9"/>
    <w:rsid w:val="003165A0"/>
    <w:rsid w:val="00317687"/>
    <w:rsid w:val="00321356"/>
    <w:rsid w:val="00323D92"/>
    <w:rsid w:val="00324900"/>
    <w:rsid w:val="00324D02"/>
    <w:rsid w:val="003250BA"/>
    <w:rsid w:val="00325DAB"/>
    <w:rsid w:val="00325F9F"/>
    <w:rsid w:val="00326F1E"/>
    <w:rsid w:val="0033033A"/>
    <w:rsid w:val="0033045A"/>
    <w:rsid w:val="00330B16"/>
    <w:rsid w:val="0033142E"/>
    <w:rsid w:val="00333059"/>
    <w:rsid w:val="00340E95"/>
    <w:rsid w:val="00340F26"/>
    <w:rsid w:val="00342604"/>
    <w:rsid w:val="00344D3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4299"/>
    <w:rsid w:val="00396CA9"/>
    <w:rsid w:val="00396D92"/>
    <w:rsid w:val="00397EBD"/>
    <w:rsid w:val="003A0C01"/>
    <w:rsid w:val="003A2700"/>
    <w:rsid w:val="003A28D7"/>
    <w:rsid w:val="003A2973"/>
    <w:rsid w:val="003A3ACD"/>
    <w:rsid w:val="003A426B"/>
    <w:rsid w:val="003A6689"/>
    <w:rsid w:val="003A77E1"/>
    <w:rsid w:val="003A79A7"/>
    <w:rsid w:val="003B0284"/>
    <w:rsid w:val="003B17C3"/>
    <w:rsid w:val="003B40FC"/>
    <w:rsid w:val="003B4816"/>
    <w:rsid w:val="003B5545"/>
    <w:rsid w:val="003B6BEE"/>
    <w:rsid w:val="003B71AE"/>
    <w:rsid w:val="003C04FF"/>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2119"/>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2D3C"/>
    <w:rsid w:val="00433FA6"/>
    <w:rsid w:val="00434A01"/>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595"/>
    <w:rsid w:val="004A4634"/>
    <w:rsid w:val="004A486B"/>
    <w:rsid w:val="004A49FB"/>
    <w:rsid w:val="004A4DBA"/>
    <w:rsid w:val="004A587B"/>
    <w:rsid w:val="004A623E"/>
    <w:rsid w:val="004A6CB2"/>
    <w:rsid w:val="004B1B56"/>
    <w:rsid w:val="004B6D81"/>
    <w:rsid w:val="004C033F"/>
    <w:rsid w:val="004C0A0A"/>
    <w:rsid w:val="004C1622"/>
    <w:rsid w:val="004C42DF"/>
    <w:rsid w:val="004C5D53"/>
    <w:rsid w:val="004D1529"/>
    <w:rsid w:val="004D1758"/>
    <w:rsid w:val="004D21AF"/>
    <w:rsid w:val="004E075C"/>
    <w:rsid w:val="004E18C4"/>
    <w:rsid w:val="004E2269"/>
    <w:rsid w:val="004E344E"/>
    <w:rsid w:val="004E582B"/>
    <w:rsid w:val="004E692F"/>
    <w:rsid w:val="004E6CC5"/>
    <w:rsid w:val="004E6F7D"/>
    <w:rsid w:val="004F1D60"/>
    <w:rsid w:val="004F4123"/>
    <w:rsid w:val="00502445"/>
    <w:rsid w:val="00503B32"/>
    <w:rsid w:val="00503FBB"/>
    <w:rsid w:val="00504785"/>
    <w:rsid w:val="00504861"/>
    <w:rsid w:val="0051050B"/>
    <w:rsid w:val="00510F46"/>
    <w:rsid w:val="00511C2C"/>
    <w:rsid w:val="00520531"/>
    <w:rsid w:val="00520565"/>
    <w:rsid w:val="005212B0"/>
    <w:rsid w:val="005213BF"/>
    <w:rsid w:val="00523437"/>
    <w:rsid w:val="00524EE5"/>
    <w:rsid w:val="00525981"/>
    <w:rsid w:val="00534742"/>
    <w:rsid w:val="00536161"/>
    <w:rsid w:val="00536A57"/>
    <w:rsid w:val="00541496"/>
    <w:rsid w:val="00542592"/>
    <w:rsid w:val="00542811"/>
    <w:rsid w:val="00543B16"/>
    <w:rsid w:val="00543CCD"/>
    <w:rsid w:val="00544079"/>
    <w:rsid w:val="00544D24"/>
    <w:rsid w:val="0054743F"/>
    <w:rsid w:val="00553857"/>
    <w:rsid w:val="00556BC9"/>
    <w:rsid w:val="00557319"/>
    <w:rsid w:val="00557EF2"/>
    <w:rsid w:val="00562FF9"/>
    <w:rsid w:val="0056445A"/>
    <w:rsid w:val="0056505E"/>
    <w:rsid w:val="00565706"/>
    <w:rsid w:val="0056661F"/>
    <w:rsid w:val="00567A14"/>
    <w:rsid w:val="0057180F"/>
    <w:rsid w:val="005724FE"/>
    <w:rsid w:val="00581960"/>
    <w:rsid w:val="00583FBE"/>
    <w:rsid w:val="00585C22"/>
    <w:rsid w:val="00586563"/>
    <w:rsid w:val="005909CF"/>
    <w:rsid w:val="00591C32"/>
    <w:rsid w:val="00593D99"/>
    <w:rsid w:val="005956B7"/>
    <w:rsid w:val="00596824"/>
    <w:rsid w:val="00596E6C"/>
    <w:rsid w:val="00596FEA"/>
    <w:rsid w:val="00597233"/>
    <w:rsid w:val="005974D7"/>
    <w:rsid w:val="005979D8"/>
    <w:rsid w:val="005A15C4"/>
    <w:rsid w:val="005A4FC4"/>
    <w:rsid w:val="005A7B88"/>
    <w:rsid w:val="005A7F3F"/>
    <w:rsid w:val="005B4BAB"/>
    <w:rsid w:val="005C7B1C"/>
    <w:rsid w:val="005D0145"/>
    <w:rsid w:val="005D07FC"/>
    <w:rsid w:val="005D1457"/>
    <w:rsid w:val="005D37A5"/>
    <w:rsid w:val="005D4CEC"/>
    <w:rsid w:val="005D694C"/>
    <w:rsid w:val="005E2718"/>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1041"/>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911"/>
    <w:rsid w:val="00657F09"/>
    <w:rsid w:val="006602A5"/>
    <w:rsid w:val="006656B6"/>
    <w:rsid w:val="006669E4"/>
    <w:rsid w:val="00672332"/>
    <w:rsid w:val="00676436"/>
    <w:rsid w:val="006765A0"/>
    <w:rsid w:val="006766F3"/>
    <w:rsid w:val="006834A3"/>
    <w:rsid w:val="00683812"/>
    <w:rsid w:val="00683EFF"/>
    <w:rsid w:val="00690D8E"/>
    <w:rsid w:val="00691328"/>
    <w:rsid w:val="00691807"/>
    <w:rsid w:val="006971D4"/>
    <w:rsid w:val="00697271"/>
    <w:rsid w:val="006972D8"/>
    <w:rsid w:val="006A1853"/>
    <w:rsid w:val="006A2F16"/>
    <w:rsid w:val="006A3AB4"/>
    <w:rsid w:val="006A3EB5"/>
    <w:rsid w:val="006B2601"/>
    <w:rsid w:val="006B2AB3"/>
    <w:rsid w:val="006B6D4A"/>
    <w:rsid w:val="006C311E"/>
    <w:rsid w:val="006C40D2"/>
    <w:rsid w:val="006C5DBF"/>
    <w:rsid w:val="006D33A1"/>
    <w:rsid w:val="006D55AA"/>
    <w:rsid w:val="006D563B"/>
    <w:rsid w:val="006E15AE"/>
    <w:rsid w:val="006E36D2"/>
    <w:rsid w:val="006E54D0"/>
    <w:rsid w:val="006E6046"/>
    <w:rsid w:val="006F77AF"/>
    <w:rsid w:val="006F77C2"/>
    <w:rsid w:val="007005A7"/>
    <w:rsid w:val="00701A29"/>
    <w:rsid w:val="007052B9"/>
    <w:rsid w:val="0070546F"/>
    <w:rsid w:val="00705AB3"/>
    <w:rsid w:val="00710ED7"/>
    <w:rsid w:val="0071189E"/>
    <w:rsid w:val="00711FB7"/>
    <w:rsid w:val="007126B7"/>
    <w:rsid w:val="00713762"/>
    <w:rsid w:val="00713EBC"/>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D9D"/>
    <w:rsid w:val="00760ECA"/>
    <w:rsid w:val="00761EA4"/>
    <w:rsid w:val="00765F2C"/>
    <w:rsid w:val="00766841"/>
    <w:rsid w:val="00767B74"/>
    <w:rsid w:val="00767E21"/>
    <w:rsid w:val="00770D30"/>
    <w:rsid w:val="00773A5A"/>
    <w:rsid w:val="00773BFB"/>
    <w:rsid w:val="007748DD"/>
    <w:rsid w:val="007769E7"/>
    <w:rsid w:val="0078369E"/>
    <w:rsid w:val="007838AE"/>
    <w:rsid w:val="00786183"/>
    <w:rsid w:val="00790E2A"/>
    <w:rsid w:val="007914BF"/>
    <w:rsid w:val="00794F42"/>
    <w:rsid w:val="0079783E"/>
    <w:rsid w:val="007A18C7"/>
    <w:rsid w:val="007A1D20"/>
    <w:rsid w:val="007A42BA"/>
    <w:rsid w:val="007A4D24"/>
    <w:rsid w:val="007A5F0E"/>
    <w:rsid w:val="007A60F5"/>
    <w:rsid w:val="007A6B54"/>
    <w:rsid w:val="007A7AF0"/>
    <w:rsid w:val="007B067C"/>
    <w:rsid w:val="007B2669"/>
    <w:rsid w:val="007B50FB"/>
    <w:rsid w:val="007C0A78"/>
    <w:rsid w:val="007C19E4"/>
    <w:rsid w:val="007C3507"/>
    <w:rsid w:val="007C64F2"/>
    <w:rsid w:val="007D075A"/>
    <w:rsid w:val="007D3876"/>
    <w:rsid w:val="007D6B70"/>
    <w:rsid w:val="007E17B9"/>
    <w:rsid w:val="007E1E0C"/>
    <w:rsid w:val="007E2786"/>
    <w:rsid w:val="007E2D38"/>
    <w:rsid w:val="007E43A4"/>
    <w:rsid w:val="007E506D"/>
    <w:rsid w:val="007E642A"/>
    <w:rsid w:val="007E6A11"/>
    <w:rsid w:val="007E6B6C"/>
    <w:rsid w:val="007F0356"/>
    <w:rsid w:val="007F146B"/>
    <w:rsid w:val="007F37E9"/>
    <w:rsid w:val="007F6C9E"/>
    <w:rsid w:val="00800874"/>
    <w:rsid w:val="0080433B"/>
    <w:rsid w:val="00804FB4"/>
    <w:rsid w:val="00805757"/>
    <w:rsid w:val="0080666B"/>
    <w:rsid w:val="00806C72"/>
    <w:rsid w:val="0081003E"/>
    <w:rsid w:val="00811446"/>
    <w:rsid w:val="00812E81"/>
    <w:rsid w:val="008148FC"/>
    <w:rsid w:val="00814977"/>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28BD"/>
    <w:rsid w:val="00866A0E"/>
    <w:rsid w:val="00866C97"/>
    <w:rsid w:val="00866CC8"/>
    <w:rsid w:val="008730B7"/>
    <w:rsid w:val="00874806"/>
    <w:rsid w:val="00874F04"/>
    <w:rsid w:val="00875740"/>
    <w:rsid w:val="00887439"/>
    <w:rsid w:val="008905B5"/>
    <w:rsid w:val="008919FB"/>
    <w:rsid w:val="00893692"/>
    <w:rsid w:val="00894CC1"/>
    <w:rsid w:val="008A0DFA"/>
    <w:rsid w:val="008A1E34"/>
    <w:rsid w:val="008A3B0B"/>
    <w:rsid w:val="008A5BA2"/>
    <w:rsid w:val="008A6208"/>
    <w:rsid w:val="008A64C2"/>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B0"/>
    <w:rsid w:val="008E39C9"/>
    <w:rsid w:val="008E4742"/>
    <w:rsid w:val="008E558F"/>
    <w:rsid w:val="008F1332"/>
    <w:rsid w:val="008F192A"/>
    <w:rsid w:val="008F2AE9"/>
    <w:rsid w:val="008F3337"/>
    <w:rsid w:val="008F51A7"/>
    <w:rsid w:val="008F53FB"/>
    <w:rsid w:val="008F6089"/>
    <w:rsid w:val="009006F9"/>
    <w:rsid w:val="00900F77"/>
    <w:rsid w:val="009011AB"/>
    <w:rsid w:val="00902406"/>
    <w:rsid w:val="009034D3"/>
    <w:rsid w:val="00907E8C"/>
    <w:rsid w:val="00911912"/>
    <w:rsid w:val="009139A5"/>
    <w:rsid w:val="0091718E"/>
    <w:rsid w:val="009205B0"/>
    <w:rsid w:val="009245F7"/>
    <w:rsid w:val="00924E29"/>
    <w:rsid w:val="009252C0"/>
    <w:rsid w:val="00925DBB"/>
    <w:rsid w:val="00927277"/>
    <w:rsid w:val="00934678"/>
    <w:rsid w:val="00935752"/>
    <w:rsid w:val="00937475"/>
    <w:rsid w:val="009401DB"/>
    <w:rsid w:val="00941354"/>
    <w:rsid w:val="0094288C"/>
    <w:rsid w:val="00946286"/>
    <w:rsid w:val="00947FE0"/>
    <w:rsid w:val="009518C9"/>
    <w:rsid w:val="00953AF3"/>
    <w:rsid w:val="009548D9"/>
    <w:rsid w:val="009578C0"/>
    <w:rsid w:val="00962653"/>
    <w:rsid w:val="00966E81"/>
    <w:rsid w:val="0097118C"/>
    <w:rsid w:val="009723AD"/>
    <w:rsid w:val="009728BC"/>
    <w:rsid w:val="00973BFF"/>
    <w:rsid w:val="00973CA8"/>
    <w:rsid w:val="00974942"/>
    <w:rsid w:val="009817DE"/>
    <w:rsid w:val="00982533"/>
    <w:rsid w:val="00983032"/>
    <w:rsid w:val="009838E7"/>
    <w:rsid w:val="00983B72"/>
    <w:rsid w:val="009925F6"/>
    <w:rsid w:val="00994DF3"/>
    <w:rsid w:val="009961A6"/>
    <w:rsid w:val="009971CB"/>
    <w:rsid w:val="009A0EF9"/>
    <w:rsid w:val="009A1727"/>
    <w:rsid w:val="009A1D88"/>
    <w:rsid w:val="009A6388"/>
    <w:rsid w:val="009A7575"/>
    <w:rsid w:val="009A78CE"/>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5592"/>
    <w:rsid w:val="009E6B3A"/>
    <w:rsid w:val="009E70A3"/>
    <w:rsid w:val="009E772B"/>
    <w:rsid w:val="009F3FCC"/>
    <w:rsid w:val="00A033BB"/>
    <w:rsid w:val="00A0410F"/>
    <w:rsid w:val="00A051F8"/>
    <w:rsid w:val="00A0681D"/>
    <w:rsid w:val="00A10B5A"/>
    <w:rsid w:val="00A12856"/>
    <w:rsid w:val="00A20CD6"/>
    <w:rsid w:val="00A226FF"/>
    <w:rsid w:val="00A258C5"/>
    <w:rsid w:val="00A26378"/>
    <w:rsid w:val="00A336F1"/>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070A"/>
    <w:rsid w:val="00A82830"/>
    <w:rsid w:val="00A82BEB"/>
    <w:rsid w:val="00A84C0C"/>
    <w:rsid w:val="00A85AC8"/>
    <w:rsid w:val="00A8629C"/>
    <w:rsid w:val="00A86E41"/>
    <w:rsid w:val="00A91485"/>
    <w:rsid w:val="00A91C90"/>
    <w:rsid w:val="00A97074"/>
    <w:rsid w:val="00A9759B"/>
    <w:rsid w:val="00AA0890"/>
    <w:rsid w:val="00AA0A7C"/>
    <w:rsid w:val="00AA0E82"/>
    <w:rsid w:val="00AA2061"/>
    <w:rsid w:val="00AA272E"/>
    <w:rsid w:val="00AA2B29"/>
    <w:rsid w:val="00AA2EA0"/>
    <w:rsid w:val="00AA4C54"/>
    <w:rsid w:val="00AA6749"/>
    <w:rsid w:val="00AA6C82"/>
    <w:rsid w:val="00AA7C98"/>
    <w:rsid w:val="00AB2058"/>
    <w:rsid w:val="00AB3A42"/>
    <w:rsid w:val="00AB547B"/>
    <w:rsid w:val="00AB6051"/>
    <w:rsid w:val="00AB7C53"/>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38F9"/>
    <w:rsid w:val="00AE4DA3"/>
    <w:rsid w:val="00AF408E"/>
    <w:rsid w:val="00AF4549"/>
    <w:rsid w:val="00B01F4B"/>
    <w:rsid w:val="00B02C86"/>
    <w:rsid w:val="00B03489"/>
    <w:rsid w:val="00B045EB"/>
    <w:rsid w:val="00B050AF"/>
    <w:rsid w:val="00B07169"/>
    <w:rsid w:val="00B10C85"/>
    <w:rsid w:val="00B112D3"/>
    <w:rsid w:val="00B13CE1"/>
    <w:rsid w:val="00B144E2"/>
    <w:rsid w:val="00B17066"/>
    <w:rsid w:val="00B22621"/>
    <w:rsid w:val="00B22DF5"/>
    <w:rsid w:val="00B240CC"/>
    <w:rsid w:val="00B249ED"/>
    <w:rsid w:val="00B24C65"/>
    <w:rsid w:val="00B311F8"/>
    <w:rsid w:val="00B3148D"/>
    <w:rsid w:val="00B32087"/>
    <w:rsid w:val="00B33539"/>
    <w:rsid w:val="00B3706E"/>
    <w:rsid w:val="00B419D6"/>
    <w:rsid w:val="00B445FB"/>
    <w:rsid w:val="00B46120"/>
    <w:rsid w:val="00B4672E"/>
    <w:rsid w:val="00B46B2B"/>
    <w:rsid w:val="00B47681"/>
    <w:rsid w:val="00B512DC"/>
    <w:rsid w:val="00B51667"/>
    <w:rsid w:val="00B5532D"/>
    <w:rsid w:val="00B626AA"/>
    <w:rsid w:val="00B64DD4"/>
    <w:rsid w:val="00B66635"/>
    <w:rsid w:val="00B668E1"/>
    <w:rsid w:val="00B675D5"/>
    <w:rsid w:val="00B67A72"/>
    <w:rsid w:val="00B721A7"/>
    <w:rsid w:val="00B76A08"/>
    <w:rsid w:val="00B82FE1"/>
    <w:rsid w:val="00B83882"/>
    <w:rsid w:val="00B84B1C"/>
    <w:rsid w:val="00B85EDF"/>
    <w:rsid w:val="00B876B2"/>
    <w:rsid w:val="00BA0533"/>
    <w:rsid w:val="00BA231F"/>
    <w:rsid w:val="00BA45D2"/>
    <w:rsid w:val="00BA4A1E"/>
    <w:rsid w:val="00BA6286"/>
    <w:rsid w:val="00BA767F"/>
    <w:rsid w:val="00BA7E77"/>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E73C2"/>
    <w:rsid w:val="00BF0408"/>
    <w:rsid w:val="00BF33EC"/>
    <w:rsid w:val="00BF5883"/>
    <w:rsid w:val="00BF7526"/>
    <w:rsid w:val="00BF7A0D"/>
    <w:rsid w:val="00C02D0B"/>
    <w:rsid w:val="00C048A6"/>
    <w:rsid w:val="00C056F2"/>
    <w:rsid w:val="00C06BDD"/>
    <w:rsid w:val="00C104C7"/>
    <w:rsid w:val="00C12A89"/>
    <w:rsid w:val="00C12B3D"/>
    <w:rsid w:val="00C15972"/>
    <w:rsid w:val="00C1707A"/>
    <w:rsid w:val="00C2052A"/>
    <w:rsid w:val="00C238DA"/>
    <w:rsid w:val="00C24596"/>
    <w:rsid w:val="00C24C2B"/>
    <w:rsid w:val="00C279C3"/>
    <w:rsid w:val="00C33928"/>
    <w:rsid w:val="00C33D01"/>
    <w:rsid w:val="00C344F2"/>
    <w:rsid w:val="00C35DA3"/>
    <w:rsid w:val="00C37921"/>
    <w:rsid w:val="00C37A21"/>
    <w:rsid w:val="00C44AEF"/>
    <w:rsid w:val="00C45804"/>
    <w:rsid w:val="00C47971"/>
    <w:rsid w:val="00C47CF1"/>
    <w:rsid w:val="00C50D1E"/>
    <w:rsid w:val="00C53424"/>
    <w:rsid w:val="00C62255"/>
    <w:rsid w:val="00C628B2"/>
    <w:rsid w:val="00C62CBF"/>
    <w:rsid w:val="00C62EC0"/>
    <w:rsid w:val="00C63C02"/>
    <w:rsid w:val="00C64ED6"/>
    <w:rsid w:val="00C703EA"/>
    <w:rsid w:val="00C71D2F"/>
    <w:rsid w:val="00C71F05"/>
    <w:rsid w:val="00C7309B"/>
    <w:rsid w:val="00C74E79"/>
    <w:rsid w:val="00C76457"/>
    <w:rsid w:val="00C8058D"/>
    <w:rsid w:val="00C823EA"/>
    <w:rsid w:val="00C831FE"/>
    <w:rsid w:val="00C83674"/>
    <w:rsid w:val="00C836FD"/>
    <w:rsid w:val="00C901AE"/>
    <w:rsid w:val="00C91C06"/>
    <w:rsid w:val="00C934B0"/>
    <w:rsid w:val="00C96198"/>
    <w:rsid w:val="00C97CF5"/>
    <w:rsid w:val="00CA0114"/>
    <w:rsid w:val="00CA1B43"/>
    <w:rsid w:val="00CA319A"/>
    <w:rsid w:val="00CA5E34"/>
    <w:rsid w:val="00CA6C04"/>
    <w:rsid w:val="00CB1F40"/>
    <w:rsid w:val="00CB2E1F"/>
    <w:rsid w:val="00CB7A0F"/>
    <w:rsid w:val="00CB7E83"/>
    <w:rsid w:val="00CC0E9E"/>
    <w:rsid w:val="00CC60C2"/>
    <w:rsid w:val="00CD03A2"/>
    <w:rsid w:val="00CD2F94"/>
    <w:rsid w:val="00CD2FEA"/>
    <w:rsid w:val="00CD43CF"/>
    <w:rsid w:val="00CD44EA"/>
    <w:rsid w:val="00CE4BCB"/>
    <w:rsid w:val="00CE4E84"/>
    <w:rsid w:val="00CE7DA4"/>
    <w:rsid w:val="00CF3E2C"/>
    <w:rsid w:val="00CF45E4"/>
    <w:rsid w:val="00CF64F0"/>
    <w:rsid w:val="00CF7655"/>
    <w:rsid w:val="00D03039"/>
    <w:rsid w:val="00D05CB8"/>
    <w:rsid w:val="00D0757D"/>
    <w:rsid w:val="00D1199F"/>
    <w:rsid w:val="00D24351"/>
    <w:rsid w:val="00D24F3F"/>
    <w:rsid w:val="00D2547E"/>
    <w:rsid w:val="00D25A1A"/>
    <w:rsid w:val="00D33952"/>
    <w:rsid w:val="00D35E37"/>
    <w:rsid w:val="00D368A1"/>
    <w:rsid w:val="00D37FE1"/>
    <w:rsid w:val="00D477D6"/>
    <w:rsid w:val="00D4792E"/>
    <w:rsid w:val="00D50139"/>
    <w:rsid w:val="00D50642"/>
    <w:rsid w:val="00D50C27"/>
    <w:rsid w:val="00D520A9"/>
    <w:rsid w:val="00D52A8E"/>
    <w:rsid w:val="00D53188"/>
    <w:rsid w:val="00D539A3"/>
    <w:rsid w:val="00D54055"/>
    <w:rsid w:val="00D54E89"/>
    <w:rsid w:val="00D56898"/>
    <w:rsid w:val="00D6394C"/>
    <w:rsid w:val="00D650A0"/>
    <w:rsid w:val="00D65DE6"/>
    <w:rsid w:val="00D721F9"/>
    <w:rsid w:val="00D72802"/>
    <w:rsid w:val="00D73D01"/>
    <w:rsid w:val="00D77EBB"/>
    <w:rsid w:val="00D80901"/>
    <w:rsid w:val="00D81FCD"/>
    <w:rsid w:val="00D82A9B"/>
    <w:rsid w:val="00D83B7B"/>
    <w:rsid w:val="00D844D9"/>
    <w:rsid w:val="00D91035"/>
    <w:rsid w:val="00D91662"/>
    <w:rsid w:val="00D9315B"/>
    <w:rsid w:val="00D939A7"/>
    <w:rsid w:val="00D94737"/>
    <w:rsid w:val="00D94A28"/>
    <w:rsid w:val="00DA291C"/>
    <w:rsid w:val="00DA36C7"/>
    <w:rsid w:val="00DA4E0C"/>
    <w:rsid w:val="00DA584C"/>
    <w:rsid w:val="00DA5B61"/>
    <w:rsid w:val="00DA69E3"/>
    <w:rsid w:val="00DA761C"/>
    <w:rsid w:val="00DB0974"/>
    <w:rsid w:val="00DB2ADF"/>
    <w:rsid w:val="00DB41B6"/>
    <w:rsid w:val="00DB5853"/>
    <w:rsid w:val="00DB6007"/>
    <w:rsid w:val="00DC0151"/>
    <w:rsid w:val="00DC0F8F"/>
    <w:rsid w:val="00DC1B2D"/>
    <w:rsid w:val="00DC1DE2"/>
    <w:rsid w:val="00DC1E19"/>
    <w:rsid w:val="00DC647D"/>
    <w:rsid w:val="00DC6527"/>
    <w:rsid w:val="00DC6978"/>
    <w:rsid w:val="00DC7A18"/>
    <w:rsid w:val="00DD09FD"/>
    <w:rsid w:val="00DD1C1E"/>
    <w:rsid w:val="00DD520D"/>
    <w:rsid w:val="00DD5808"/>
    <w:rsid w:val="00DD59C7"/>
    <w:rsid w:val="00DD5A33"/>
    <w:rsid w:val="00DE2163"/>
    <w:rsid w:val="00DE4E27"/>
    <w:rsid w:val="00DE7302"/>
    <w:rsid w:val="00DE7F21"/>
    <w:rsid w:val="00DF137B"/>
    <w:rsid w:val="00DF56FC"/>
    <w:rsid w:val="00E01116"/>
    <w:rsid w:val="00E015AD"/>
    <w:rsid w:val="00E02B05"/>
    <w:rsid w:val="00E103EE"/>
    <w:rsid w:val="00E17A40"/>
    <w:rsid w:val="00E2169D"/>
    <w:rsid w:val="00E22736"/>
    <w:rsid w:val="00E236DE"/>
    <w:rsid w:val="00E23D72"/>
    <w:rsid w:val="00E258DC"/>
    <w:rsid w:val="00E30958"/>
    <w:rsid w:val="00E33F4D"/>
    <w:rsid w:val="00E34047"/>
    <w:rsid w:val="00E34FCF"/>
    <w:rsid w:val="00E40460"/>
    <w:rsid w:val="00E42E46"/>
    <w:rsid w:val="00E448E6"/>
    <w:rsid w:val="00E460F0"/>
    <w:rsid w:val="00E47091"/>
    <w:rsid w:val="00E5116C"/>
    <w:rsid w:val="00E63046"/>
    <w:rsid w:val="00E70030"/>
    <w:rsid w:val="00E714E0"/>
    <w:rsid w:val="00E71C6E"/>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0032"/>
    <w:rsid w:val="00EB3B78"/>
    <w:rsid w:val="00EB6C2B"/>
    <w:rsid w:val="00EC0D6D"/>
    <w:rsid w:val="00EC160C"/>
    <w:rsid w:val="00EC3FF0"/>
    <w:rsid w:val="00EC55A8"/>
    <w:rsid w:val="00EC66C7"/>
    <w:rsid w:val="00EC7B7E"/>
    <w:rsid w:val="00ED2966"/>
    <w:rsid w:val="00ED4561"/>
    <w:rsid w:val="00ED636E"/>
    <w:rsid w:val="00ED6631"/>
    <w:rsid w:val="00ED6E5F"/>
    <w:rsid w:val="00ED7E7D"/>
    <w:rsid w:val="00ED7EE5"/>
    <w:rsid w:val="00EE11B9"/>
    <w:rsid w:val="00EE1EA1"/>
    <w:rsid w:val="00EE2073"/>
    <w:rsid w:val="00EE3839"/>
    <w:rsid w:val="00EE4E52"/>
    <w:rsid w:val="00EE516C"/>
    <w:rsid w:val="00EE6177"/>
    <w:rsid w:val="00EE6BBE"/>
    <w:rsid w:val="00EF0A4B"/>
    <w:rsid w:val="00EF35EA"/>
    <w:rsid w:val="00EF4DE7"/>
    <w:rsid w:val="00EF77CF"/>
    <w:rsid w:val="00F00E60"/>
    <w:rsid w:val="00F01603"/>
    <w:rsid w:val="00F03DDE"/>
    <w:rsid w:val="00F061DA"/>
    <w:rsid w:val="00F114B0"/>
    <w:rsid w:val="00F116CF"/>
    <w:rsid w:val="00F14BA5"/>
    <w:rsid w:val="00F14E45"/>
    <w:rsid w:val="00F203F1"/>
    <w:rsid w:val="00F2129D"/>
    <w:rsid w:val="00F23605"/>
    <w:rsid w:val="00F252CE"/>
    <w:rsid w:val="00F259B7"/>
    <w:rsid w:val="00F31289"/>
    <w:rsid w:val="00F32A58"/>
    <w:rsid w:val="00F33738"/>
    <w:rsid w:val="00F35383"/>
    <w:rsid w:val="00F35631"/>
    <w:rsid w:val="00F36657"/>
    <w:rsid w:val="00F37032"/>
    <w:rsid w:val="00F42254"/>
    <w:rsid w:val="00F42BD6"/>
    <w:rsid w:val="00F44198"/>
    <w:rsid w:val="00F44717"/>
    <w:rsid w:val="00F4544C"/>
    <w:rsid w:val="00F500E6"/>
    <w:rsid w:val="00F53098"/>
    <w:rsid w:val="00F55029"/>
    <w:rsid w:val="00F553DC"/>
    <w:rsid w:val="00F56485"/>
    <w:rsid w:val="00F602A4"/>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4847"/>
    <w:rsid w:val="00FC6A83"/>
    <w:rsid w:val="00FD0655"/>
    <w:rsid w:val="00FD18FA"/>
    <w:rsid w:val="00FD2878"/>
    <w:rsid w:val="00FD297C"/>
    <w:rsid w:val="00FD2C41"/>
    <w:rsid w:val="00FD3B83"/>
    <w:rsid w:val="00FD3BB3"/>
    <w:rsid w:val="00FD42F2"/>
    <w:rsid w:val="00FE0740"/>
    <w:rsid w:val="00FE08A9"/>
    <w:rsid w:val="00FE156A"/>
    <w:rsid w:val="00FE1955"/>
    <w:rsid w:val="00FE1E71"/>
    <w:rsid w:val="00FE2755"/>
    <w:rsid w:val="00FE414E"/>
    <w:rsid w:val="00FE7C31"/>
    <w:rsid w:val="00FF0576"/>
    <w:rsid w:val="00FF2709"/>
    <w:rsid w:val="00FF2E9E"/>
    <w:rsid w:val="00FF34D3"/>
    <w:rsid w:val="08288087"/>
    <w:rsid w:val="082BDC61"/>
    <w:rsid w:val="090E2234"/>
    <w:rsid w:val="097D65C0"/>
    <w:rsid w:val="0FE5D84C"/>
    <w:rsid w:val="100C800D"/>
    <w:rsid w:val="114EA4AA"/>
    <w:rsid w:val="11D26936"/>
    <w:rsid w:val="127C4071"/>
    <w:rsid w:val="127E09B8"/>
    <w:rsid w:val="16C9D469"/>
    <w:rsid w:val="17DF9B3E"/>
    <w:rsid w:val="1CB0458B"/>
    <w:rsid w:val="20315F2C"/>
    <w:rsid w:val="22527343"/>
    <w:rsid w:val="22682B63"/>
    <w:rsid w:val="237AD89E"/>
    <w:rsid w:val="23A148E2"/>
    <w:rsid w:val="2484F988"/>
    <w:rsid w:val="248BB301"/>
    <w:rsid w:val="253600DD"/>
    <w:rsid w:val="25AAEA60"/>
    <w:rsid w:val="289C40C9"/>
    <w:rsid w:val="2A943400"/>
    <w:rsid w:val="2B484F20"/>
    <w:rsid w:val="2BD65CE6"/>
    <w:rsid w:val="2ECB89F5"/>
    <w:rsid w:val="3073AE37"/>
    <w:rsid w:val="31B68A0B"/>
    <w:rsid w:val="33E2A7DE"/>
    <w:rsid w:val="3402E984"/>
    <w:rsid w:val="397127BE"/>
    <w:rsid w:val="3B0CC446"/>
    <w:rsid w:val="3D648558"/>
    <w:rsid w:val="3DBACA17"/>
    <w:rsid w:val="3E448884"/>
    <w:rsid w:val="3E4C00AF"/>
    <w:rsid w:val="40B8D173"/>
    <w:rsid w:val="414BC138"/>
    <w:rsid w:val="417E4E84"/>
    <w:rsid w:val="4407CBDF"/>
    <w:rsid w:val="46D03E8D"/>
    <w:rsid w:val="47D2826A"/>
    <w:rsid w:val="49B3126B"/>
    <w:rsid w:val="4BB89104"/>
    <w:rsid w:val="4C76AAE3"/>
    <w:rsid w:val="4E33D34E"/>
    <w:rsid w:val="4E4C202A"/>
    <w:rsid w:val="4E975E1F"/>
    <w:rsid w:val="513492C4"/>
    <w:rsid w:val="52A339C8"/>
    <w:rsid w:val="52DF8105"/>
    <w:rsid w:val="53A48695"/>
    <w:rsid w:val="5414E351"/>
    <w:rsid w:val="56AD6423"/>
    <w:rsid w:val="57735A3B"/>
    <w:rsid w:val="599785D6"/>
    <w:rsid w:val="5B5BD294"/>
    <w:rsid w:val="5CE0FE23"/>
    <w:rsid w:val="6024C706"/>
    <w:rsid w:val="60601BA7"/>
    <w:rsid w:val="609A8644"/>
    <w:rsid w:val="6C766621"/>
    <w:rsid w:val="6DC9EB5E"/>
    <w:rsid w:val="6F0E0126"/>
    <w:rsid w:val="701D1B89"/>
    <w:rsid w:val="70E411E1"/>
    <w:rsid w:val="7108BA22"/>
    <w:rsid w:val="74FD40EA"/>
    <w:rsid w:val="7712B996"/>
    <w:rsid w:val="795CF830"/>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customStyle="1" w:styleId="normaltextrun">
    <w:name w:val="normaltextrun"/>
    <w:basedOn w:val="DefaultParagraphFont"/>
    <w:rsid w:val="00DD5A33"/>
  </w:style>
  <w:style w:type="character" w:customStyle="1" w:styleId="eop">
    <w:name w:val="eop"/>
    <w:basedOn w:val="DefaultParagraphFont"/>
    <w:rsid w:val="00C104C7"/>
  </w:style>
  <w:style w:type="paragraph" w:styleId="NormalWeb">
    <w:name w:val="Normal (Web)"/>
    <w:basedOn w:val="Normal"/>
    <w:uiPriority w:val="99"/>
    <w:unhideWhenUsed/>
    <w:rsid w:val="002066A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F4544C">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D6FDB2D7114A48DEAD8FEEED42778498"/>
        <w:category>
          <w:name w:val="General"/>
          <w:gallery w:val="placeholder"/>
        </w:category>
        <w:types>
          <w:type w:val="bbPlcHdr"/>
        </w:types>
        <w:behaviors>
          <w:behavior w:val="content"/>
        </w:behaviors>
        <w:guid w:val="{44ADB90F-01C2-4904-A20A-624A4963C275}"/>
      </w:docPartPr>
      <w:docPartBody>
        <w:p w:rsidR="00172B67" w:rsidRDefault="00172B67" w:rsidP="00172B67">
          <w:pPr>
            <w:pStyle w:val="D6FDB2D7114A48DEAD8FEEED42778498"/>
          </w:pPr>
          <w:r w:rsidRPr="00B61D3B">
            <w:rPr>
              <w:rStyle w:val="PlaceholderText"/>
            </w:rPr>
            <w:t>Choose an item.</w:t>
          </w:r>
        </w:p>
      </w:docPartBody>
    </w:docPart>
    <w:docPart>
      <w:docPartPr>
        <w:name w:val="6AAA4326F871461BBD57694407A3E7FB"/>
        <w:category>
          <w:name w:val="General"/>
          <w:gallery w:val="placeholder"/>
        </w:category>
        <w:types>
          <w:type w:val="bbPlcHdr"/>
        </w:types>
        <w:behaviors>
          <w:behavior w:val="content"/>
        </w:behaviors>
        <w:guid w:val="{F7DD66B5-3943-455D-955B-498D3F40E2FD}"/>
      </w:docPartPr>
      <w:docPartBody>
        <w:p w:rsidR="00172B67" w:rsidRDefault="00172B67" w:rsidP="00172B67">
          <w:pPr>
            <w:pStyle w:val="6AAA4326F871461BBD57694407A3E7FB"/>
          </w:pPr>
          <w:r w:rsidRPr="00B61D3B">
            <w:rPr>
              <w:rStyle w:val="PlaceholderText"/>
            </w:rPr>
            <w:t>Choose an item.</w:t>
          </w:r>
        </w:p>
      </w:docPartBody>
    </w:docPart>
    <w:docPart>
      <w:docPartPr>
        <w:name w:val="763F930023674BE38BAFCE9F9DE53EE8"/>
        <w:category>
          <w:name w:val="General"/>
          <w:gallery w:val="placeholder"/>
        </w:category>
        <w:types>
          <w:type w:val="bbPlcHdr"/>
        </w:types>
        <w:behaviors>
          <w:behavior w:val="content"/>
        </w:behaviors>
        <w:guid w:val="{CA6F97D2-631F-4740-8383-74F9685120BB}"/>
      </w:docPartPr>
      <w:docPartBody>
        <w:p w:rsidR="00172B67" w:rsidRDefault="00172B67" w:rsidP="00172B67">
          <w:pPr>
            <w:pStyle w:val="763F930023674BE38BAFCE9F9DE53EE8"/>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67E6B"/>
    <w:rsid w:val="00172B67"/>
    <w:rsid w:val="001B0E28"/>
    <w:rsid w:val="001D183E"/>
    <w:rsid w:val="001D5A82"/>
    <w:rsid w:val="001F55E4"/>
    <w:rsid w:val="0020047F"/>
    <w:rsid w:val="00205445"/>
    <w:rsid w:val="00266EC1"/>
    <w:rsid w:val="00276FA5"/>
    <w:rsid w:val="002A7EB8"/>
    <w:rsid w:val="002E00C5"/>
    <w:rsid w:val="003000D2"/>
    <w:rsid w:val="00344D34"/>
    <w:rsid w:val="003718A9"/>
    <w:rsid w:val="003E233A"/>
    <w:rsid w:val="00491D65"/>
    <w:rsid w:val="00491E78"/>
    <w:rsid w:val="004E6F7D"/>
    <w:rsid w:val="004F1EFE"/>
    <w:rsid w:val="0054743F"/>
    <w:rsid w:val="005909CF"/>
    <w:rsid w:val="005D3814"/>
    <w:rsid w:val="006456FF"/>
    <w:rsid w:val="00653F7D"/>
    <w:rsid w:val="006A2F16"/>
    <w:rsid w:val="0073316F"/>
    <w:rsid w:val="00747A42"/>
    <w:rsid w:val="007754BC"/>
    <w:rsid w:val="007E2786"/>
    <w:rsid w:val="007F37E9"/>
    <w:rsid w:val="008628BD"/>
    <w:rsid w:val="008647B9"/>
    <w:rsid w:val="008A1E34"/>
    <w:rsid w:val="008A64C2"/>
    <w:rsid w:val="008D612E"/>
    <w:rsid w:val="00941811"/>
    <w:rsid w:val="009929C9"/>
    <w:rsid w:val="009E772B"/>
    <w:rsid w:val="00AA0E82"/>
    <w:rsid w:val="00AD3290"/>
    <w:rsid w:val="00B10C85"/>
    <w:rsid w:val="00B87548"/>
    <w:rsid w:val="00B97AC1"/>
    <w:rsid w:val="00BF4B02"/>
    <w:rsid w:val="00CA4E40"/>
    <w:rsid w:val="00CA5E34"/>
    <w:rsid w:val="00D22BD7"/>
    <w:rsid w:val="00D67E1B"/>
    <w:rsid w:val="00DB6007"/>
    <w:rsid w:val="00DC6978"/>
    <w:rsid w:val="00DF56FC"/>
    <w:rsid w:val="00E03979"/>
    <w:rsid w:val="00E40460"/>
    <w:rsid w:val="00E42F62"/>
    <w:rsid w:val="00E558D2"/>
    <w:rsid w:val="00E71C6E"/>
    <w:rsid w:val="00EC38C9"/>
    <w:rsid w:val="00F252CE"/>
    <w:rsid w:val="00F4544C"/>
    <w:rsid w:val="00F7179F"/>
    <w:rsid w:val="00F9145A"/>
    <w:rsid w:val="00FA5988"/>
    <w:rsid w:val="00FE7C31"/>
    <w:rsid w:val="00FF64C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172B67"/>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31624B69DD54B5BA92FA593F46E8AB1">
    <w:name w:val="F31624B69DD54B5BA92FA593F46E8AB1"/>
    <w:rsid w:val="00E71C6E"/>
  </w:style>
  <w:style w:type="paragraph" w:customStyle="1" w:styleId="89F050C8088B47E8B9E1066508645D12">
    <w:name w:val="89F050C8088B47E8B9E1066508645D12"/>
    <w:rsid w:val="008A64C2"/>
  </w:style>
  <w:style w:type="paragraph" w:customStyle="1" w:styleId="D6FDB2D7114A48DEAD8FEEED42778498">
    <w:name w:val="D6FDB2D7114A48DEAD8FEEED42778498"/>
    <w:rsid w:val="00172B67"/>
  </w:style>
  <w:style w:type="paragraph" w:customStyle="1" w:styleId="6AAA4326F871461BBD57694407A3E7FB">
    <w:name w:val="6AAA4326F871461BBD57694407A3E7FB"/>
    <w:rsid w:val="00172B67"/>
  </w:style>
  <w:style w:type="paragraph" w:customStyle="1" w:styleId="763F930023674BE38BAFCE9F9DE53EE8">
    <w:name w:val="763F930023674BE38BAFCE9F9DE53EE8"/>
    <w:rsid w:val="00172B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documentManagement/types"/>
    <ds:schemaRef ds:uri="http://purl.org/dc/elements/1.1/"/>
    <ds:schemaRef ds:uri="12ad28a2-36b6-4225-b508-357a5bc7de4e"/>
    <ds:schemaRef ds:uri="http://schemas.microsoft.com/office/2006/metadata/properties"/>
    <ds:schemaRef ds:uri="93827db7-4edf-4a59-9c97-c86e41f014de"/>
    <ds:schemaRef ds:uri="http://www.w3.org/XML/1998/namespace"/>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D5D3F98-C17C-4866-A33A-42A3D2E01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16116</Words>
  <Characters>9187</Characters>
  <Application>Microsoft Office Word</Application>
  <DocSecurity>0</DocSecurity>
  <Lines>76</Lines>
  <Paragraphs>50</Paragraphs>
  <ScaleCrop>false</ScaleCrop>
  <Company/>
  <LinksUpToDate>false</LinksUpToDate>
  <CharactersWithSpaces>25253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Rita Vasiliauskienė</cp:lastModifiedBy>
  <cp:revision>3</cp:revision>
  <cp:lastPrinted>2017-06-30T09:42:00Z</cp:lastPrinted>
  <dcterms:created xsi:type="dcterms:W3CDTF">2025-07-28T08:58:00Z</dcterms:created>
  <dcterms:modified xsi:type="dcterms:W3CDTF">2025-07-30T06:17:00Z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